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E2" w:rsidRPr="006256E2" w:rsidRDefault="006256E2" w:rsidP="006256E2">
      <w:pPr>
        <w:bidi/>
        <w:spacing w:after="0" w:line="240" w:lineRule="auto"/>
        <w:rPr>
          <w:rFonts w:cs="B Nazanin"/>
          <w:sz w:val="28"/>
          <w:szCs w:val="28"/>
        </w:rPr>
      </w:pPr>
      <w:r w:rsidRPr="006256E2">
        <w:rPr>
          <w:rFonts w:cs="B Nazanin" w:hint="cs"/>
          <w:color w:val="2F5496" w:themeColor="accent5" w:themeShade="BF"/>
          <w:sz w:val="28"/>
          <w:szCs w:val="28"/>
          <w:rtl/>
        </w:rPr>
        <w:t>شورای</w:t>
      </w:r>
      <w:r w:rsidRPr="006256E2">
        <w:rPr>
          <w:rFonts w:cs="B Nazanin"/>
          <w:color w:val="2F5496" w:themeColor="accent5" w:themeShade="BF"/>
          <w:sz w:val="28"/>
          <w:szCs w:val="28"/>
          <w:rtl/>
        </w:rPr>
        <w:t xml:space="preserve"> </w:t>
      </w:r>
      <w:r w:rsidRPr="006256E2">
        <w:rPr>
          <w:rFonts w:cs="B Nazanin" w:hint="cs"/>
          <w:color w:val="2F5496" w:themeColor="accent5" w:themeShade="BF"/>
          <w:sz w:val="28"/>
          <w:szCs w:val="28"/>
          <w:rtl/>
        </w:rPr>
        <w:t>سیاستگذاری</w:t>
      </w:r>
      <w:r w:rsidRPr="006256E2">
        <w:rPr>
          <w:rFonts w:cs="B Nazanin"/>
          <w:sz w:val="28"/>
          <w:szCs w:val="28"/>
        </w:rPr>
        <w:cr/>
      </w:r>
    </w:p>
    <w:p w:rsidR="006256E2" w:rsidRPr="006256E2" w:rsidRDefault="006256E2" w:rsidP="006256E2">
      <w:pPr>
        <w:bidi/>
        <w:spacing w:after="0" w:line="240" w:lineRule="auto"/>
        <w:rPr>
          <w:rFonts w:cs="B Nazanin"/>
          <w:color w:val="2F5496" w:themeColor="accent5" w:themeShade="BF"/>
        </w:rPr>
      </w:pPr>
      <w:r w:rsidRPr="006256E2">
        <w:rPr>
          <w:rFonts w:cs="B Nazanin"/>
        </w:rPr>
        <w:t xml:space="preserve">- </w:t>
      </w:r>
      <w:r w:rsidRPr="006256E2">
        <w:rPr>
          <w:rFonts w:cs="B Nazanin" w:hint="cs"/>
          <w:color w:val="2F5496" w:themeColor="accent5" w:themeShade="BF"/>
          <w:rtl/>
        </w:rPr>
        <w:t>کمیته</w:t>
      </w:r>
      <w:r w:rsidRPr="006256E2">
        <w:rPr>
          <w:rFonts w:cs="B Nazanin"/>
          <w:color w:val="2F5496" w:themeColor="accent5" w:themeShade="BF"/>
          <w:rtl/>
        </w:rPr>
        <w:t xml:space="preserve"> </w:t>
      </w:r>
      <w:r w:rsidRPr="006256E2">
        <w:rPr>
          <w:rFonts w:cs="B Nazanin" w:hint="cs"/>
          <w:color w:val="2F5496" w:themeColor="accent5" w:themeShade="BF"/>
          <w:rtl/>
        </w:rPr>
        <w:t>فنی</w:t>
      </w:r>
      <w:r w:rsidRPr="006256E2">
        <w:rPr>
          <w:rFonts w:cs="B Nazanin"/>
          <w:color w:val="2F5496" w:themeColor="accent5" w:themeShade="BF"/>
        </w:rPr>
        <w:cr/>
      </w:r>
    </w:p>
    <w:p w:rsidR="006256E2" w:rsidRPr="006256E2" w:rsidRDefault="006256E2" w:rsidP="006256E2">
      <w:pPr>
        <w:bidi/>
        <w:spacing w:after="0" w:line="240" w:lineRule="auto"/>
        <w:rPr>
          <w:rFonts w:cs="B Nazanin"/>
          <w:color w:val="2F5496" w:themeColor="accent5" w:themeShade="BF"/>
        </w:rPr>
      </w:pPr>
      <w:r w:rsidRPr="006256E2">
        <w:rPr>
          <w:rFonts w:cs="B Nazanin"/>
          <w:color w:val="2F5496" w:themeColor="accent5" w:themeShade="BF"/>
        </w:rPr>
        <w:t xml:space="preserve">- </w:t>
      </w:r>
      <w:r w:rsidRPr="006256E2">
        <w:rPr>
          <w:rFonts w:cs="B Nazanin" w:hint="cs"/>
          <w:color w:val="2F5496" w:themeColor="accent5" w:themeShade="BF"/>
          <w:rtl/>
        </w:rPr>
        <w:t>کمیته</w:t>
      </w:r>
      <w:r w:rsidRPr="006256E2">
        <w:rPr>
          <w:rFonts w:cs="B Nazanin"/>
          <w:color w:val="2F5496" w:themeColor="accent5" w:themeShade="BF"/>
          <w:rtl/>
        </w:rPr>
        <w:t xml:space="preserve"> </w:t>
      </w:r>
      <w:r w:rsidRPr="006256E2">
        <w:rPr>
          <w:rFonts w:cs="B Nazanin" w:hint="cs"/>
          <w:color w:val="2F5496" w:themeColor="accent5" w:themeShade="BF"/>
          <w:rtl/>
        </w:rPr>
        <w:t>علمی</w:t>
      </w:r>
      <w:r w:rsidRPr="006256E2">
        <w:rPr>
          <w:rFonts w:cs="B Nazanin"/>
          <w:color w:val="2F5496" w:themeColor="accent5" w:themeShade="BF"/>
        </w:rPr>
        <w:cr/>
      </w:r>
    </w:p>
    <w:p w:rsidR="006256E2" w:rsidRPr="006256E2" w:rsidRDefault="006256E2" w:rsidP="006256E2">
      <w:pPr>
        <w:bidi/>
        <w:spacing w:after="0" w:line="240" w:lineRule="auto"/>
        <w:rPr>
          <w:rFonts w:cs="B Nazanin"/>
          <w:color w:val="2F5496" w:themeColor="accent5" w:themeShade="BF"/>
        </w:rPr>
      </w:pPr>
      <w:r w:rsidRPr="006256E2">
        <w:rPr>
          <w:rFonts w:cs="B Nazanin"/>
          <w:color w:val="2F5496" w:themeColor="accent5" w:themeShade="BF"/>
        </w:rPr>
        <w:t xml:space="preserve">- </w:t>
      </w:r>
      <w:r w:rsidRPr="006256E2">
        <w:rPr>
          <w:rFonts w:cs="B Nazanin" w:hint="cs"/>
          <w:color w:val="2F5496" w:themeColor="accent5" w:themeShade="BF"/>
          <w:rtl/>
        </w:rPr>
        <w:t>کمیته</w:t>
      </w:r>
      <w:r w:rsidRPr="006256E2">
        <w:rPr>
          <w:rFonts w:cs="B Nazanin"/>
          <w:color w:val="2F5496" w:themeColor="accent5" w:themeShade="BF"/>
          <w:rtl/>
        </w:rPr>
        <w:t xml:space="preserve"> </w:t>
      </w:r>
      <w:r w:rsidRPr="006256E2">
        <w:rPr>
          <w:rFonts w:cs="B Nazanin" w:hint="cs"/>
          <w:color w:val="2F5496" w:themeColor="accent5" w:themeShade="BF"/>
          <w:rtl/>
        </w:rPr>
        <w:t>اجرایی</w:t>
      </w:r>
      <w:r w:rsidRPr="006256E2">
        <w:rPr>
          <w:rFonts w:cs="B Nazanin"/>
          <w:color w:val="2F5496" w:themeColor="accent5" w:themeShade="BF"/>
        </w:rPr>
        <w:cr/>
      </w:r>
    </w:p>
    <w:p w:rsidR="006256E2" w:rsidRPr="006256E2" w:rsidRDefault="006256E2" w:rsidP="006256E2">
      <w:pPr>
        <w:bidi/>
        <w:spacing w:after="0" w:line="240" w:lineRule="auto"/>
        <w:rPr>
          <w:rFonts w:cs="B Nazanin"/>
          <w:color w:val="2F5496" w:themeColor="accent5" w:themeShade="BF"/>
        </w:rPr>
      </w:pPr>
      <w:r w:rsidRPr="006256E2">
        <w:rPr>
          <w:rFonts w:cs="B Nazanin"/>
          <w:color w:val="2F5496" w:themeColor="accent5" w:themeShade="BF"/>
        </w:rPr>
        <w:t xml:space="preserve">- </w:t>
      </w:r>
      <w:r w:rsidRPr="006256E2">
        <w:rPr>
          <w:rFonts w:cs="B Nazanin" w:hint="cs"/>
          <w:color w:val="2F5496" w:themeColor="accent5" w:themeShade="BF"/>
          <w:rtl/>
        </w:rPr>
        <w:t>دبیرخانه</w:t>
      </w:r>
      <w:r w:rsidRPr="006256E2">
        <w:rPr>
          <w:rFonts w:cs="B Nazanin"/>
          <w:color w:val="2F5496" w:themeColor="accent5" w:themeShade="BF"/>
          <w:rtl/>
        </w:rPr>
        <w:t xml:space="preserve"> </w:t>
      </w:r>
      <w:r w:rsidRPr="006256E2">
        <w:rPr>
          <w:rFonts w:cs="B Nazanin" w:hint="cs"/>
          <w:color w:val="2F5496" w:themeColor="accent5" w:themeShade="BF"/>
          <w:rtl/>
        </w:rPr>
        <w:t>دایمی</w:t>
      </w:r>
      <w:r w:rsidRPr="006256E2">
        <w:rPr>
          <w:rFonts w:cs="B Nazanin"/>
          <w:color w:val="2F5496" w:themeColor="accent5" w:themeShade="BF"/>
          <w:rtl/>
        </w:rPr>
        <w:t xml:space="preserve"> </w:t>
      </w:r>
      <w:r w:rsidRPr="006256E2">
        <w:rPr>
          <w:rFonts w:cs="B Nazanin" w:hint="cs"/>
          <w:color w:val="2F5496" w:themeColor="accent5" w:themeShade="BF"/>
          <w:rtl/>
        </w:rPr>
        <w:t>المپیاد</w:t>
      </w:r>
      <w:r w:rsidRPr="006256E2">
        <w:rPr>
          <w:rFonts w:cs="B Nazanin"/>
          <w:color w:val="2F5496" w:themeColor="accent5" w:themeShade="BF"/>
        </w:rPr>
        <w:cr/>
      </w:r>
    </w:p>
    <w:p w:rsidR="006256E2" w:rsidRPr="006256E2" w:rsidRDefault="006256E2" w:rsidP="006256E2">
      <w:pPr>
        <w:spacing w:after="0" w:line="240" w:lineRule="auto"/>
        <w:jc w:val="right"/>
        <w:rPr>
          <w:rFonts w:cs="B Nazanin"/>
          <w:sz w:val="28"/>
          <w:szCs w:val="28"/>
        </w:rPr>
      </w:pPr>
      <w:r w:rsidRPr="006256E2">
        <w:rPr>
          <w:rFonts w:cs="B Nazanin" w:hint="cs"/>
          <w:color w:val="2F5496" w:themeColor="accent5" w:themeShade="BF"/>
          <w:sz w:val="28"/>
          <w:szCs w:val="28"/>
          <w:rtl/>
        </w:rPr>
        <w:t>تعاریف</w:t>
      </w:r>
      <w:r w:rsidRPr="006256E2">
        <w:rPr>
          <w:rFonts w:cs="B Nazanin"/>
          <w:color w:val="2F5496" w:themeColor="accent5" w:themeShade="BF"/>
          <w:sz w:val="28"/>
          <w:szCs w:val="28"/>
          <w:rtl/>
        </w:rPr>
        <w:t xml:space="preserve"> </w:t>
      </w:r>
      <w:r w:rsidRPr="006256E2">
        <w:rPr>
          <w:rFonts w:cs="B Nazanin" w:hint="cs"/>
          <w:color w:val="2F5496" w:themeColor="accent5" w:themeShade="BF"/>
          <w:sz w:val="28"/>
          <w:szCs w:val="28"/>
          <w:rtl/>
        </w:rPr>
        <w:t>و</w:t>
      </w:r>
      <w:r w:rsidRPr="006256E2">
        <w:rPr>
          <w:rFonts w:cs="B Nazanin"/>
          <w:color w:val="2F5496" w:themeColor="accent5" w:themeShade="BF"/>
          <w:sz w:val="28"/>
          <w:szCs w:val="28"/>
          <w:rtl/>
        </w:rPr>
        <w:t xml:space="preserve"> </w:t>
      </w:r>
      <w:r w:rsidRPr="006256E2">
        <w:rPr>
          <w:rFonts w:cs="B Nazanin" w:hint="cs"/>
          <w:color w:val="2F5496" w:themeColor="accent5" w:themeShade="BF"/>
          <w:sz w:val="28"/>
          <w:szCs w:val="28"/>
          <w:rtl/>
        </w:rPr>
        <w:t>مفاهیم</w:t>
      </w:r>
      <w:r w:rsidRPr="006256E2">
        <w:rPr>
          <w:rFonts w:cs="B Nazanin"/>
          <w:sz w:val="28"/>
          <w:szCs w:val="28"/>
        </w:rPr>
        <w:cr/>
      </w:r>
    </w:p>
    <w:p w:rsidR="006256E2" w:rsidRPr="006256E2" w:rsidRDefault="006256E2" w:rsidP="006256E2">
      <w:pPr>
        <w:jc w:val="right"/>
        <w:rPr>
          <w:rFonts w:cs="Arial"/>
          <w:color w:val="1F4E79" w:themeColor="accent1" w:themeShade="80"/>
        </w:rPr>
      </w:pPr>
      <w:r w:rsidRPr="006256E2">
        <w:rPr>
          <w:rFonts w:cs="Arial" w:hint="cs"/>
          <w:color w:val="1F4E79" w:themeColor="accent1" w:themeShade="80"/>
          <w:rtl/>
        </w:rPr>
        <w:t>شورای</w:t>
      </w:r>
      <w:r w:rsidRPr="006256E2">
        <w:rPr>
          <w:rFonts w:cs="Arial"/>
          <w:color w:val="1F4E79" w:themeColor="accent1" w:themeShade="80"/>
          <w:rtl/>
        </w:rPr>
        <w:t xml:space="preserve"> </w:t>
      </w:r>
      <w:r w:rsidRPr="006256E2">
        <w:rPr>
          <w:rFonts w:cs="Arial" w:hint="cs"/>
          <w:color w:val="1F4E79" w:themeColor="accent1" w:themeShade="80"/>
          <w:rtl/>
        </w:rPr>
        <w:t>سیاستگذاری</w:t>
      </w:r>
    </w:p>
    <w:p w:rsidR="006256E2" w:rsidRPr="006256E2" w:rsidRDefault="006256E2" w:rsidP="006256E2">
      <w:pPr>
        <w:jc w:val="center"/>
        <w:rPr>
          <w:rFonts w:cs="B Nazanin"/>
          <w:color w:val="1F4E79" w:themeColor="accent1" w:themeShade="80"/>
        </w:rPr>
      </w:pPr>
      <w:r w:rsidRPr="006256E2">
        <w:rPr>
          <w:rFonts w:hint="cs"/>
          <w:color w:val="1F4E79" w:themeColor="accent1" w:themeShade="80"/>
          <w:rtl/>
        </w:rPr>
        <w:t>بالاترين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مرجع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المپياد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است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كه مسؤولیت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بررسی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و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تصویب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سياست</w:t>
      </w:r>
      <w:r w:rsidRPr="006256E2">
        <w:rPr>
          <w:rFonts w:hint="eastAsia"/>
          <w:color w:val="1F4E79" w:themeColor="accent1" w:themeShade="80"/>
          <w:rtl/>
        </w:rPr>
        <w:t>­</w:t>
      </w:r>
      <w:r w:rsidRPr="006256E2">
        <w:rPr>
          <w:rFonts w:hint="cs"/>
          <w:color w:val="1F4E79" w:themeColor="accent1" w:themeShade="80"/>
          <w:rtl/>
        </w:rPr>
        <w:t>های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كلي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المپياد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را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بر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عهده</w:t>
      </w:r>
      <w:r w:rsidRPr="006256E2">
        <w:rPr>
          <w:color w:val="1F4E79" w:themeColor="accent1" w:themeShade="80"/>
          <w:rtl/>
        </w:rPr>
        <w:t xml:space="preserve"> </w:t>
      </w:r>
      <w:r w:rsidRPr="006256E2">
        <w:rPr>
          <w:rFonts w:hint="cs"/>
          <w:color w:val="1F4E79" w:themeColor="accent1" w:themeShade="80"/>
          <w:rtl/>
        </w:rPr>
        <w:t>دارد</w:t>
      </w:r>
    </w:p>
    <w:p w:rsidR="006256E2" w:rsidRPr="006256E2" w:rsidRDefault="006256E2" w:rsidP="006256E2">
      <w:pPr>
        <w:bidi/>
        <w:rPr>
          <w:rFonts w:cs="B Nazanin" w:hint="cs"/>
          <w:color w:val="FF0000"/>
          <w:rtl/>
          <w:lang w:bidi="fa-IR"/>
        </w:rPr>
      </w:pPr>
      <w:r w:rsidRPr="006256E2">
        <w:rPr>
          <w:rFonts w:cs="B Nazanin" w:hint="cs"/>
          <w:color w:val="FF0000"/>
          <w:rtl/>
          <w:lang w:bidi="fa-IR"/>
        </w:rPr>
        <w:t>اعضا:</w:t>
      </w:r>
    </w:p>
    <w:p w:rsidR="006256E2" w:rsidRPr="006256E2" w:rsidRDefault="006256E2" w:rsidP="006256E2">
      <w:pPr>
        <w:bidi/>
        <w:rPr>
          <w:rFonts w:cs="B Nazanin"/>
        </w:rPr>
      </w:pPr>
      <w:r w:rsidRPr="006256E2">
        <w:rPr>
          <w:rFonts w:cs="B Nazanin" w:hint="cs"/>
          <w:rtl/>
        </w:rPr>
        <w:t>معاون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آموزشي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وزارت</w:t>
      </w:r>
      <w:r w:rsidRPr="006256E2">
        <w:rPr>
          <w:rFonts w:cs="B Nazanin"/>
          <w:rtl/>
        </w:rPr>
        <w:t xml:space="preserve"> (</w:t>
      </w:r>
      <w:r w:rsidRPr="006256E2">
        <w:rPr>
          <w:rFonts w:cs="B Nazanin" w:hint="cs"/>
          <w:rtl/>
        </w:rPr>
        <w:t>رئیس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شورا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رئیس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المپیاد)</w:t>
      </w:r>
    </w:p>
    <w:p w:rsidR="006256E2" w:rsidRPr="006256E2" w:rsidRDefault="006256E2" w:rsidP="006256E2">
      <w:pPr>
        <w:bidi/>
        <w:rPr>
          <w:rFonts w:cs="B Nazanin"/>
        </w:rPr>
      </w:pPr>
      <w:r w:rsidRPr="006256E2">
        <w:rPr>
          <w:rFonts w:cs="B Nazanin" w:hint="cs"/>
          <w:rtl/>
        </w:rPr>
        <w:t>معاون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تحقیقات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فن‏آوری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وزارت</w:t>
      </w:r>
    </w:p>
    <w:p w:rsidR="006256E2" w:rsidRPr="006256E2" w:rsidRDefault="006256E2" w:rsidP="006256E2">
      <w:pPr>
        <w:bidi/>
        <w:rPr>
          <w:rFonts w:cs="B Nazanin"/>
        </w:rPr>
      </w:pPr>
      <w:r w:rsidRPr="006256E2">
        <w:rPr>
          <w:rFonts w:cs="B Nazanin" w:hint="cs"/>
          <w:rtl/>
        </w:rPr>
        <w:t>معاون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دانشجویی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فرهنگی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وزارت</w:t>
      </w:r>
    </w:p>
    <w:p w:rsidR="006256E2" w:rsidRPr="006256E2" w:rsidRDefault="006256E2" w:rsidP="006256E2">
      <w:pPr>
        <w:bidi/>
        <w:rPr>
          <w:rFonts w:cs="B Nazanin"/>
        </w:rPr>
      </w:pPr>
      <w:r w:rsidRPr="006256E2">
        <w:rPr>
          <w:rFonts w:cs="B Nazanin" w:hint="cs"/>
          <w:rtl/>
        </w:rPr>
        <w:t>یک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نفر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نماینده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معاونت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علمی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فن‏آوری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رییس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جمهور</w:t>
      </w:r>
    </w:p>
    <w:p w:rsidR="006256E2" w:rsidRPr="006256E2" w:rsidRDefault="006256E2" w:rsidP="006256E2">
      <w:pPr>
        <w:bidi/>
        <w:rPr>
          <w:rFonts w:cs="B Nazanin"/>
        </w:rPr>
      </w:pPr>
      <w:r w:rsidRPr="006256E2">
        <w:rPr>
          <w:rFonts w:cs="B Nazanin" w:hint="cs"/>
          <w:rtl/>
        </w:rPr>
        <w:t>مدیر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امور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نخبگان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دانشجویان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استعداد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درخشان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معاونت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آموزشی</w:t>
      </w:r>
      <w:r w:rsidRPr="006256E2">
        <w:rPr>
          <w:rFonts w:cs="B Nazanin"/>
        </w:rPr>
        <w:t xml:space="preserve">   </w:t>
      </w:r>
    </w:p>
    <w:p w:rsidR="006256E2" w:rsidRPr="006256E2" w:rsidRDefault="006256E2" w:rsidP="006256E2">
      <w:pPr>
        <w:bidi/>
        <w:rPr>
          <w:rFonts w:cs="B Nazanin"/>
        </w:rPr>
      </w:pPr>
      <w:r w:rsidRPr="006256E2">
        <w:rPr>
          <w:rFonts w:cs="B Nazanin" w:hint="cs"/>
          <w:rtl/>
        </w:rPr>
        <w:t>رييس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مركز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مطالعات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توسعه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آموزش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علوم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پزشکی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معاونت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آموزشی</w:t>
      </w:r>
    </w:p>
    <w:p w:rsidR="006256E2" w:rsidRPr="006256E2" w:rsidRDefault="006256E2" w:rsidP="006256E2">
      <w:pPr>
        <w:bidi/>
        <w:rPr>
          <w:rFonts w:cs="B Nazanin"/>
        </w:rPr>
      </w:pPr>
      <w:r w:rsidRPr="006256E2">
        <w:rPr>
          <w:rFonts w:cs="B Nazanin" w:hint="cs"/>
          <w:rtl/>
        </w:rPr>
        <w:t>رئیس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مرکز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سنجش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آموزش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پزشکی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وزارت</w:t>
      </w:r>
    </w:p>
    <w:p w:rsidR="006256E2" w:rsidRPr="006256E2" w:rsidRDefault="006256E2" w:rsidP="006256E2">
      <w:pPr>
        <w:bidi/>
        <w:rPr>
          <w:rFonts w:cs="B Nazanin"/>
        </w:rPr>
      </w:pPr>
      <w:r w:rsidRPr="006256E2">
        <w:rPr>
          <w:rFonts w:cs="B Nazanin" w:hint="cs"/>
          <w:rtl/>
        </w:rPr>
        <w:t>چهار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نفر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از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اعضاي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هيات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علمي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دانشگاه</w:t>
      </w:r>
      <w:r w:rsidRPr="006256E2">
        <w:rPr>
          <w:rFonts w:ascii="Cambria" w:hAnsi="Cambria" w:cs="Cambria" w:hint="cs"/>
          <w:rtl/>
        </w:rPr>
        <w:t>­</w:t>
      </w:r>
      <w:r w:rsidRPr="006256E2">
        <w:rPr>
          <w:rFonts w:cs="B Nazanin" w:hint="cs"/>
          <w:rtl/>
        </w:rPr>
        <w:t>ها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دارای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سوابق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علمی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اجرایی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در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زمینه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المپیاد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به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پیشنهاد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مشترک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مدیر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امور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نخبگان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دانشجویان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استعداد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درخشان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معاونت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آموزشی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رئیس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مرکز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مطالعات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توسعه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آموزش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علوم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پزشکی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موافقت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معاون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آموزشی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وزارت</w:t>
      </w:r>
    </w:p>
    <w:p w:rsidR="006256E2" w:rsidRPr="006256E2" w:rsidRDefault="006256E2" w:rsidP="006256E2">
      <w:pPr>
        <w:bidi/>
        <w:rPr>
          <w:rFonts w:cs="B Nazanin"/>
          <w:color w:val="FF0000"/>
        </w:rPr>
      </w:pPr>
      <w:r w:rsidRPr="006256E2">
        <w:t xml:space="preserve"> </w:t>
      </w:r>
      <w:r w:rsidRPr="006256E2">
        <w:rPr>
          <w:rFonts w:cs="B Nazanin" w:hint="cs"/>
          <w:color w:val="FF0000"/>
          <w:rtl/>
        </w:rPr>
        <w:t>وظايف</w:t>
      </w:r>
      <w:r w:rsidRPr="006256E2">
        <w:rPr>
          <w:rFonts w:cs="B Nazanin"/>
          <w:color w:val="FF0000"/>
        </w:rPr>
        <w:t>:</w:t>
      </w:r>
    </w:p>
    <w:p w:rsidR="006256E2" w:rsidRPr="006256E2" w:rsidRDefault="006256E2" w:rsidP="006256E2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6256E2">
        <w:rPr>
          <w:rFonts w:cs="B Nazanin" w:hint="cs"/>
          <w:rtl/>
        </w:rPr>
        <w:t>بررسي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تصويب سياست</w:t>
      </w:r>
      <w:r w:rsidR="00BA19D2">
        <w:rPr>
          <w:rFonts w:ascii="Cambria" w:hAnsi="Cambria" w:cs="Cambria" w:hint="cs"/>
          <w:rtl/>
        </w:rPr>
        <w:t xml:space="preserve"> </w:t>
      </w:r>
      <w:r w:rsidRPr="006256E2">
        <w:rPr>
          <w:rFonts w:cs="B Nazanin" w:hint="cs"/>
          <w:rtl/>
        </w:rPr>
        <w:t>ها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خط مشی های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المپياد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بازنگری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ادواری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آن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بنابر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پیشنهاد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کمیته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فنی</w:t>
      </w:r>
    </w:p>
    <w:p w:rsidR="006256E2" w:rsidRPr="00BA19D2" w:rsidRDefault="006256E2" w:rsidP="00BA19D2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BA19D2">
        <w:rPr>
          <w:rFonts w:cs="B Nazanin" w:hint="cs"/>
          <w:rtl/>
        </w:rPr>
        <w:t>تصویب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شیوه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نامه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هاي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كلي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مربوط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برگزاري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المپياد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بازنگری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ادواری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آن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بنابر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پیشنهاد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کمیته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فنی</w:t>
      </w:r>
    </w:p>
    <w:p w:rsidR="006256E2" w:rsidRPr="00BA19D2" w:rsidRDefault="006256E2" w:rsidP="00BA19D2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BA19D2">
        <w:rPr>
          <w:rFonts w:cs="B Nazanin" w:hint="cs"/>
          <w:rtl/>
        </w:rPr>
        <w:t>تصویب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برنامه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های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ارتقای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كيفيت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برگزاری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المپياد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بنابر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پیشنهاد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کمیته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فنی</w:t>
      </w:r>
    </w:p>
    <w:p w:rsidR="006256E2" w:rsidRPr="00BA19D2" w:rsidRDefault="006256E2" w:rsidP="00BA19D2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BA19D2">
        <w:rPr>
          <w:rFonts w:cs="B Nazanin" w:hint="cs"/>
          <w:rtl/>
        </w:rPr>
        <w:t>نظارت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عالی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روند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برگزاری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المپیاد</w:t>
      </w:r>
    </w:p>
    <w:p w:rsidR="006256E2" w:rsidRPr="006256E2" w:rsidRDefault="006256E2" w:rsidP="006256E2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6256E2">
        <w:rPr>
          <w:rFonts w:cs="B Nazanin" w:hint="cs"/>
          <w:rtl/>
        </w:rPr>
        <w:t>احکام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اعضای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شورای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سیاستگذاری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توسط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معاون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آموزشی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وزارت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صادر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می</w:t>
      </w:r>
      <w:r w:rsidRPr="006256E2">
        <w:rPr>
          <w:rFonts w:ascii="Cambria" w:hAnsi="Cambria" w:cs="Cambria" w:hint="cs"/>
          <w:rtl/>
        </w:rPr>
        <w:t>­</w:t>
      </w:r>
      <w:r w:rsidRPr="006256E2">
        <w:rPr>
          <w:rFonts w:cs="B Nazanin" w:hint="cs"/>
          <w:rtl/>
        </w:rPr>
        <w:t>شود</w:t>
      </w:r>
      <w:r w:rsidRPr="006256E2">
        <w:rPr>
          <w:rFonts w:cs="B Nazanin"/>
        </w:rPr>
        <w:t>.</w:t>
      </w:r>
    </w:p>
    <w:p w:rsidR="006256E2" w:rsidRPr="006256E2" w:rsidRDefault="006256E2" w:rsidP="006256E2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6256E2">
        <w:rPr>
          <w:rFonts w:cs="B Nazanin" w:hint="cs"/>
          <w:rtl/>
        </w:rPr>
        <w:t>مدیر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امور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نخبگان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و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دانشجویان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استعداد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درخشان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معاونت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آموزشی،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دبیر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شورای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سیاستگذاری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می</w:t>
      </w:r>
      <w:r w:rsidRPr="006256E2">
        <w:rPr>
          <w:rFonts w:ascii="Cambria" w:hAnsi="Cambria" w:cs="Cambria" w:hint="cs"/>
          <w:rtl/>
        </w:rPr>
        <w:t>­</w:t>
      </w:r>
      <w:r w:rsidRPr="006256E2">
        <w:rPr>
          <w:rFonts w:cs="B Nazanin" w:hint="cs"/>
          <w:rtl/>
        </w:rPr>
        <w:t>باشد</w:t>
      </w:r>
      <w:r w:rsidRPr="006256E2">
        <w:rPr>
          <w:rFonts w:cs="B Nazanin"/>
        </w:rPr>
        <w:t>.</w:t>
      </w:r>
    </w:p>
    <w:p w:rsidR="006256E2" w:rsidRPr="006256E2" w:rsidRDefault="006256E2" w:rsidP="006256E2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6256E2">
        <w:rPr>
          <w:rFonts w:cs="B Nazanin" w:hint="cs"/>
          <w:rtl/>
        </w:rPr>
        <w:t>مدت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عضویت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اعضای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حقیقی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شورای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سیاستگذاری</w:t>
      </w:r>
      <w:r w:rsidRPr="006256E2">
        <w:rPr>
          <w:rFonts w:cs="B Nazanin"/>
          <w:rtl/>
        </w:rPr>
        <w:t xml:space="preserve"> 4 </w:t>
      </w:r>
      <w:r w:rsidRPr="006256E2">
        <w:rPr>
          <w:rFonts w:cs="B Nazanin" w:hint="cs"/>
          <w:rtl/>
        </w:rPr>
        <w:t>سال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می</w:t>
      </w:r>
      <w:r w:rsidRPr="006256E2">
        <w:rPr>
          <w:rFonts w:ascii="Cambria" w:hAnsi="Cambria" w:cs="Cambria" w:hint="cs"/>
          <w:rtl/>
        </w:rPr>
        <w:t>­</w:t>
      </w:r>
      <w:r w:rsidRPr="006256E2">
        <w:rPr>
          <w:rFonts w:cs="B Nazanin" w:hint="cs"/>
          <w:rtl/>
        </w:rPr>
        <w:t>باشد</w:t>
      </w:r>
      <w:r w:rsidRPr="006256E2">
        <w:rPr>
          <w:rFonts w:cs="B Nazanin"/>
          <w:rtl/>
        </w:rPr>
        <w:t xml:space="preserve">. </w:t>
      </w:r>
      <w:r w:rsidRPr="006256E2">
        <w:rPr>
          <w:rFonts w:cs="B Nazanin" w:hint="cs"/>
          <w:rtl/>
        </w:rPr>
        <w:t>انتخاب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مجدد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بلامانع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خواهد</w:t>
      </w:r>
      <w:r w:rsidRPr="006256E2">
        <w:rPr>
          <w:rFonts w:cs="B Nazanin"/>
          <w:rtl/>
        </w:rPr>
        <w:t xml:space="preserve"> </w:t>
      </w:r>
      <w:r w:rsidRPr="006256E2">
        <w:rPr>
          <w:rFonts w:cs="B Nazanin" w:hint="cs"/>
          <w:rtl/>
        </w:rPr>
        <w:t>بود</w:t>
      </w:r>
      <w:r w:rsidRPr="006256E2">
        <w:rPr>
          <w:rFonts w:cs="B Nazanin"/>
        </w:rPr>
        <w:t>.</w:t>
      </w:r>
    </w:p>
    <w:p w:rsidR="006256E2" w:rsidRPr="006256E2" w:rsidRDefault="006256E2" w:rsidP="006256E2">
      <w:pPr>
        <w:bidi/>
      </w:pPr>
    </w:p>
    <w:p w:rsidR="006256E2" w:rsidRPr="006256E2" w:rsidRDefault="006256E2" w:rsidP="006256E2">
      <w:pPr>
        <w:pStyle w:val="ListParagraph"/>
        <w:numPr>
          <w:ilvl w:val="0"/>
          <w:numId w:val="1"/>
        </w:numPr>
        <w:bidi/>
      </w:pPr>
      <w:r w:rsidRPr="006256E2">
        <w:rPr>
          <w:rFonts w:hint="cs"/>
          <w:rtl/>
        </w:rPr>
        <w:t>جلسات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شورای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سیاستگذاری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با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حضور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دو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سوم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اعضا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رسمیت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می</w:t>
      </w:r>
      <w:r w:rsidR="00BA19D2">
        <w:rPr>
          <w:rFonts w:hint="cs"/>
          <w:rtl/>
        </w:rPr>
        <w:t xml:space="preserve"> </w:t>
      </w:r>
      <w:r w:rsidRPr="006256E2">
        <w:rPr>
          <w:rFonts w:hint="cs"/>
          <w:rtl/>
        </w:rPr>
        <w:t>یابد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و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تصمیم‏های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آن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با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اکثریت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مطلق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آرای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اعضای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دارای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حق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رای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معتبر</w:t>
      </w:r>
      <w:r w:rsidRPr="006256E2">
        <w:rPr>
          <w:rtl/>
        </w:rPr>
        <w:t xml:space="preserve"> </w:t>
      </w:r>
      <w:r w:rsidRPr="006256E2">
        <w:rPr>
          <w:rFonts w:hint="cs"/>
          <w:rtl/>
        </w:rPr>
        <w:t>است</w:t>
      </w:r>
    </w:p>
    <w:p w:rsidR="00BA19D2" w:rsidRDefault="00BA19D2" w:rsidP="00BA19D2">
      <w:pPr>
        <w:jc w:val="right"/>
      </w:pPr>
    </w:p>
    <w:p w:rsidR="00BA19D2" w:rsidRPr="00BA19D2" w:rsidRDefault="00BA19D2" w:rsidP="00BA19D2">
      <w:pPr>
        <w:bidi/>
        <w:rPr>
          <w:rFonts w:cs="B Nazanin"/>
          <w:b/>
          <w:bCs/>
          <w:color w:val="FF0000"/>
        </w:rPr>
      </w:pPr>
      <w:r w:rsidRPr="00BA19D2">
        <w:rPr>
          <w:rFonts w:cs="B Nazanin" w:hint="cs"/>
          <w:b/>
          <w:bCs/>
          <w:color w:val="FF0000"/>
          <w:sz w:val="24"/>
          <w:szCs w:val="24"/>
          <w:rtl/>
        </w:rPr>
        <w:t>كميته</w:t>
      </w:r>
      <w:r w:rsidRPr="00BA19D2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BA19D2">
        <w:rPr>
          <w:rFonts w:cs="B Nazanin" w:hint="cs"/>
          <w:b/>
          <w:bCs/>
          <w:color w:val="FF0000"/>
          <w:sz w:val="24"/>
          <w:szCs w:val="24"/>
          <w:rtl/>
        </w:rPr>
        <w:t>فني</w:t>
      </w:r>
      <w:r w:rsidRPr="00BA19D2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BA19D2">
        <w:rPr>
          <w:rFonts w:cs="B Nazanin" w:hint="cs"/>
          <w:b/>
          <w:bCs/>
          <w:color w:val="FF0000"/>
          <w:sz w:val="24"/>
          <w:szCs w:val="24"/>
          <w:rtl/>
        </w:rPr>
        <w:t>المپياد</w:t>
      </w:r>
      <w:r w:rsidRPr="00BA19D2">
        <w:rPr>
          <w:rFonts w:cs="B Nazanin"/>
          <w:b/>
          <w:bCs/>
          <w:color w:val="FF0000"/>
        </w:rPr>
        <w:t>:</w:t>
      </w:r>
    </w:p>
    <w:p w:rsidR="00BA19D2" w:rsidRPr="00BA19D2" w:rsidRDefault="00BA19D2" w:rsidP="00BA19D2">
      <w:pPr>
        <w:jc w:val="right"/>
        <w:rPr>
          <w:rFonts w:cs="B Nazanin"/>
        </w:rPr>
      </w:pPr>
      <w:r w:rsidRPr="00BA19D2">
        <w:rPr>
          <w:rFonts w:cs="B Nazanin" w:hint="cs"/>
          <w:rtl/>
        </w:rPr>
        <w:t>کميته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فني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متشکل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از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مسؤولان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نیز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صاحبان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تجربه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تبحر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زمینه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المپیاد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است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که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تحت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نظارت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عالی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شورای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سیاستگذاری،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مسؤولیت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هدایت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المپیاد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جنبه</w:t>
      </w:r>
      <w:r w:rsidRPr="00BA19D2">
        <w:rPr>
          <w:rFonts w:cs="B Nazanin" w:hint="cs"/>
          <w:rtl/>
        </w:rPr>
        <w:t xml:space="preserve"> </w:t>
      </w:r>
      <w:r w:rsidRPr="00BA19D2">
        <w:rPr>
          <w:rFonts w:cs="B Nazanin" w:hint="cs"/>
          <w:rtl/>
        </w:rPr>
        <w:t>های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مختلف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علمی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اجرایی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را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برعهده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دارد</w:t>
      </w:r>
      <w:r w:rsidRPr="00BA19D2">
        <w:rPr>
          <w:rFonts w:cs="B Nazanin"/>
        </w:rPr>
        <w:t>.</w:t>
      </w:r>
    </w:p>
    <w:p w:rsidR="00BA19D2" w:rsidRPr="00BA19D2" w:rsidRDefault="00BA19D2" w:rsidP="00BA19D2">
      <w:pPr>
        <w:jc w:val="right"/>
        <w:rPr>
          <w:rFonts w:cs="B Nazanin"/>
          <w:b/>
          <w:bCs/>
        </w:rPr>
      </w:pPr>
      <w:r w:rsidRPr="00BA19D2">
        <w:rPr>
          <w:rFonts w:cs="B Nazanin" w:hint="cs"/>
          <w:b/>
          <w:bCs/>
          <w:rtl/>
        </w:rPr>
        <w:t>احکام</w:t>
      </w:r>
      <w:r w:rsidRPr="00BA19D2">
        <w:rPr>
          <w:rFonts w:cs="B Nazanin"/>
          <w:b/>
          <w:bCs/>
          <w:rtl/>
        </w:rPr>
        <w:t xml:space="preserve"> </w:t>
      </w:r>
      <w:r w:rsidRPr="00BA19D2">
        <w:rPr>
          <w:rFonts w:cs="B Nazanin" w:hint="cs"/>
          <w:b/>
          <w:bCs/>
          <w:rtl/>
        </w:rPr>
        <w:t>اعضای</w:t>
      </w:r>
      <w:r w:rsidRPr="00BA19D2">
        <w:rPr>
          <w:rFonts w:cs="B Nazanin"/>
          <w:b/>
          <w:bCs/>
          <w:rtl/>
        </w:rPr>
        <w:t xml:space="preserve"> </w:t>
      </w:r>
      <w:r w:rsidRPr="00BA19D2">
        <w:rPr>
          <w:rFonts w:cs="B Nazanin" w:hint="cs"/>
          <w:b/>
          <w:bCs/>
          <w:rtl/>
        </w:rPr>
        <w:t>کمیته</w:t>
      </w:r>
      <w:r w:rsidRPr="00BA19D2">
        <w:rPr>
          <w:rFonts w:cs="B Nazanin"/>
          <w:b/>
          <w:bCs/>
          <w:rtl/>
        </w:rPr>
        <w:t xml:space="preserve"> </w:t>
      </w:r>
      <w:r w:rsidRPr="00BA19D2">
        <w:rPr>
          <w:rFonts w:cs="B Nazanin" w:hint="cs"/>
          <w:b/>
          <w:bCs/>
          <w:rtl/>
        </w:rPr>
        <w:t>فنی</w:t>
      </w:r>
      <w:r w:rsidRPr="00BA19D2">
        <w:rPr>
          <w:rFonts w:cs="B Nazanin"/>
          <w:b/>
          <w:bCs/>
          <w:rtl/>
        </w:rPr>
        <w:t xml:space="preserve"> </w:t>
      </w:r>
      <w:r w:rsidRPr="00BA19D2">
        <w:rPr>
          <w:rFonts w:cs="B Nazanin" w:hint="cs"/>
          <w:b/>
          <w:bCs/>
          <w:rtl/>
        </w:rPr>
        <w:t>توسط</w:t>
      </w:r>
      <w:r w:rsidRPr="00BA19D2">
        <w:rPr>
          <w:rFonts w:cs="B Nazanin"/>
          <w:b/>
          <w:bCs/>
          <w:rtl/>
        </w:rPr>
        <w:t xml:space="preserve"> </w:t>
      </w:r>
      <w:r w:rsidRPr="00BA19D2">
        <w:rPr>
          <w:rFonts w:cs="B Nazanin" w:hint="cs"/>
          <w:b/>
          <w:bCs/>
          <w:rtl/>
        </w:rPr>
        <w:t>معاون</w:t>
      </w:r>
      <w:r w:rsidRPr="00BA19D2">
        <w:rPr>
          <w:rFonts w:cs="B Nazanin"/>
          <w:b/>
          <w:bCs/>
          <w:rtl/>
        </w:rPr>
        <w:t xml:space="preserve"> </w:t>
      </w:r>
      <w:r w:rsidRPr="00BA19D2">
        <w:rPr>
          <w:rFonts w:cs="B Nazanin" w:hint="cs"/>
          <w:b/>
          <w:bCs/>
          <w:rtl/>
        </w:rPr>
        <w:t>آموزشی</w:t>
      </w:r>
      <w:r w:rsidRPr="00BA19D2">
        <w:rPr>
          <w:rFonts w:cs="B Nazanin"/>
          <w:b/>
          <w:bCs/>
          <w:rtl/>
        </w:rPr>
        <w:t xml:space="preserve"> </w:t>
      </w:r>
      <w:r w:rsidRPr="00BA19D2">
        <w:rPr>
          <w:rFonts w:cs="B Nazanin" w:hint="cs"/>
          <w:b/>
          <w:bCs/>
          <w:rtl/>
        </w:rPr>
        <w:t>وزارت</w:t>
      </w:r>
      <w:r w:rsidRPr="00BA19D2">
        <w:rPr>
          <w:rFonts w:cs="B Nazanin"/>
          <w:b/>
          <w:bCs/>
          <w:rtl/>
        </w:rPr>
        <w:t xml:space="preserve"> </w:t>
      </w:r>
      <w:r w:rsidRPr="00BA19D2">
        <w:rPr>
          <w:rFonts w:cs="B Nazanin" w:hint="cs"/>
          <w:b/>
          <w:bCs/>
          <w:rtl/>
        </w:rPr>
        <w:t>صادر</w:t>
      </w:r>
      <w:r w:rsidRPr="00BA19D2">
        <w:rPr>
          <w:rFonts w:cs="B Nazanin"/>
          <w:b/>
          <w:bCs/>
          <w:rtl/>
        </w:rPr>
        <w:t xml:space="preserve"> </w:t>
      </w:r>
      <w:r w:rsidRPr="00BA19D2">
        <w:rPr>
          <w:rFonts w:cs="B Nazanin" w:hint="cs"/>
          <w:b/>
          <w:bCs/>
          <w:rtl/>
        </w:rPr>
        <w:t>می</w:t>
      </w:r>
      <w:r w:rsidRPr="00BA19D2">
        <w:rPr>
          <w:rFonts w:ascii="Cambria" w:hAnsi="Cambria" w:cs="Cambria" w:hint="cs"/>
          <w:b/>
          <w:bCs/>
          <w:rtl/>
        </w:rPr>
        <w:t>­</w:t>
      </w:r>
      <w:r w:rsidRPr="00BA19D2">
        <w:rPr>
          <w:rFonts w:cs="B Nazanin" w:hint="cs"/>
          <w:b/>
          <w:bCs/>
          <w:rtl/>
        </w:rPr>
        <w:t>شود</w:t>
      </w:r>
    </w:p>
    <w:p w:rsidR="00BA19D2" w:rsidRPr="00BA19D2" w:rsidRDefault="00BA19D2" w:rsidP="00BA19D2">
      <w:pPr>
        <w:jc w:val="right"/>
        <w:rPr>
          <w:rFonts w:cs="B Nazanin"/>
          <w:b/>
          <w:bCs/>
          <w:color w:val="FF0000"/>
          <w:sz w:val="24"/>
          <w:szCs w:val="24"/>
        </w:rPr>
      </w:pPr>
      <w:r w:rsidRPr="00BA19D2">
        <w:rPr>
          <w:rFonts w:cs="B Nazanin" w:hint="cs"/>
          <w:b/>
          <w:bCs/>
          <w:color w:val="FF0000"/>
          <w:sz w:val="24"/>
          <w:szCs w:val="24"/>
          <w:rtl/>
        </w:rPr>
        <w:t>اعضا:</w:t>
      </w:r>
    </w:p>
    <w:p w:rsidR="00BA19D2" w:rsidRPr="00BA19D2" w:rsidRDefault="00BA19D2" w:rsidP="00BA19D2">
      <w:pPr>
        <w:pStyle w:val="ListParagraph"/>
        <w:bidi/>
        <w:rPr>
          <w:rFonts w:cs="B Nazanin"/>
        </w:rPr>
      </w:pPr>
      <w:r w:rsidRPr="00BA19D2">
        <w:rPr>
          <w:rFonts w:cs="B Nazanin" w:hint="cs"/>
          <w:rtl/>
        </w:rPr>
        <w:t>مدیر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امور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نخبگان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دانشجویان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استعداد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درخشان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معاونت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آموزشی</w:t>
      </w:r>
    </w:p>
    <w:p w:rsidR="00BA19D2" w:rsidRPr="00BA19D2" w:rsidRDefault="00BA19D2" w:rsidP="00BA19D2">
      <w:pPr>
        <w:pStyle w:val="ListParagraph"/>
        <w:bidi/>
        <w:rPr>
          <w:rFonts w:cs="B Nazanin"/>
        </w:rPr>
      </w:pPr>
      <w:r w:rsidRPr="00BA19D2">
        <w:rPr>
          <w:rFonts w:cs="B Nazanin" w:hint="cs"/>
          <w:rtl/>
        </w:rPr>
        <w:t>رئیس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مركز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مطالعات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توسعه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آموزش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علوم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پزشکی</w:t>
      </w:r>
    </w:p>
    <w:p w:rsidR="00BA19D2" w:rsidRPr="00BA19D2" w:rsidRDefault="00BA19D2" w:rsidP="00BA19D2">
      <w:pPr>
        <w:pStyle w:val="ListParagraph"/>
        <w:bidi/>
        <w:rPr>
          <w:rFonts w:cs="B Nazanin"/>
        </w:rPr>
      </w:pPr>
      <w:r w:rsidRPr="00BA19D2">
        <w:rPr>
          <w:rFonts w:cs="B Nazanin" w:hint="cs"/>
          <w:rtl/>
        </w:rPr>
        <w:t>دبیر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علمی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المپیاد</w:t>
      </w:r>
    </w:p>
    <w:p w:rsidR="00BA19D2" w:rsidRPr="00BA19D2" w:rsidRDefault="00BA19D2" w:rsidP="00BA19D2">
      <w:pPr>
        <w:pStyle w:val="ListParagraph"/>
        <w:bidi/>
        <w:rPr>
          <w:rFonts w:cs="B Nazanin"/>
        </w:rPr>
      </w:pPr>
      <w:r w:rsidRPr="00BA19D2">
        <w:rPr>
          <w:rFonts w:cs="B Nazanin" w:hint="cs"/>
          <w:rtl/>
        </w:rPr>
        <w:t>دبیر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اجرایی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المپیاد</w:t>
      </w:r>
    </w:p>
    <w:p w:rsidR="00BA19D2" w:rsidRPr="00BA19D2" w:rsidRDefault="00BA19D2" w:rsidP="00BA19D2">
      <w:pPr>
        <w:pStyle w:val="ListParagraph"/>
        <w:bidi/>
        <w:rPr>
          <w:rFonts w:cs="B Nazanin"/>
        </w:rPr>
      </w:pPr>
      <w:r w:rsidRPr="00BA19D2">
        <w:rPr>
          <w:rFonts w:cs="B Nazanin" w:hint="cs"/>
          <w:rtl/>
        </w:rPr>
        <w:t>سه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تا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پنج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نفر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عضو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هیأت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علمی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با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تجربه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متخصص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حیطه</w:t>
      </w:r>
      <w:r w:rsidRPr="00BA19D2">
        <w:rPr>
          <w:rFonts w:ascii="Cambria" w:hAnsi="Cambria" w:cs="Cambria" w:hint="cs"/>
          <w:rtl/>
        </w:rPr>
        <w:t>­</w:t>
      </w:r>
      <w:r w:rsidRPr="00BA19D2">
        <w:rPr>
          <w:rFonts w:cs="B Nazanin" w:hint="cs"/>
          <w:rtl/>
        </w:rPr>
        <w:t>های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مختلف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المپیاد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پیشنهاد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مدیر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امور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نخبگان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دانشجویان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استعداد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درخشان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معاونت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آموزشی</w:t>
      </w:r>
    </w:p>
    <w:p w:rsidR="00BA19D2" w:rsidRPr="00BA19D2" w:rsidRDefault="00BA19D2" w:rsidP="00BA19D2">
      <w:pPr>
        <w:pStyle w:val="ListParagraph"/>
        <w:bidi/>
        <w:rPr>
          <w:rFonts w:cs="B Nazanin"/>
        </w:rPr>
      </w:pPr>
      <w:r w:rsidRPr="00BA19D2">
        <w:rPr>
          <w:rFonts w:cs="B Nazanin" w:hint="cs"/>
          <w:rtl/>
        </w:rPr>
        <w:t>دو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تا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سه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نفر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از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اعضای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هیأت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علمی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متخصص</w:t>
      </w:r>
      <w:r w:rsidRPr="00BA19D2">
        <w:rPr>
          <w:rFonts w:cs="B Nazanin"/>
          <w:rtl/>
        </w:rPr>
        <w:t>/</w:t>
      </w:r>
      <w:r w:rsidRPr="00BA19D2">
        <w:rPr>
          <w:rFonts w:cs="B Nazanin" w:hint="cs"/>
          <w:rtl/>
        </w:rPr>
        <w:t>متبحر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آموزش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پزشکی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پیشنهاد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رئیس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مرکز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مطالعات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توسعه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آموزش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علوم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پزشکی</w:t>
      </w:r>
    </w:p>
    <w:p w:rsidR="00BA19D2" w:rsidRPr="00BA19D2" w:rsidRDefault="00BA19D2" w:rsidP="00BA19D2">
      <w:pPr>
        <w:pStyle w:val="ListParagraph"/>
        <w:bidi/>
        <w:rPr>
          <w:rFonts w:cs="B Nazanin"/>
        </w:rPr>
      </w:pPr>
      <w:r w:rsidRPr="00BA19D2">
        <w:rPr>
          <w:rFonts w:cs="B Nazanin" w:hint="cs"/>
          <w:rtl/>
        </w:rPr>
        <w:t>یک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نفر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از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دانشجویان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برگزیده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المپیادهای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دوره</w:t>
      </w:r>
      <w:r w:rsidRPr="00BA19D2">
        <w:rPr>
          <w:rFonts w:ascii="Cambria" w:hAnsi="Cambria" w:cs="Cambria" w:hint="cs"/>
          <w:rtl/>
        </w:rPr>
        <w:t>­</w:t>
      </w:r>
      <w:r w:rsidRPr="00BA19D2">
        <w:rPr>
          <w:rFonts w:cs="B Nazanin" w:hint="cs"/>
          <w:rtl/>
        </w:rPr>
        <w:t>های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قبلی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پیشنهاد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دبیرخانه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المپیاد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موافقت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بقیه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اعضای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کمیته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فنی</w:t>
      </w:r>
    </w:p>
    <w:p w:rsidR="00BA19D2" w:rsidRPr="00BA19D2" w:rsidRDefault="00BA19D2" w:rsidP="00BA19D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BA19D2">
        <w:rPr>
          <w:rFonts w:cs="B Nazanin" w:hint="cs"/>
          <w:rtl/>
        </w:rPr>
        <w:t>مدیر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امور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نخبگان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دانشجویان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استعداد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درخشان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معاونت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آموزشی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وزارت،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رییس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کمیته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فنی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است</w:t>
      </w:r>
      <w:r w:rsidRPr="00BA19D2">
        <w:rPr>
          <w:rFonts w:cs="B Nazanin"/>
        </w:rPr>
        <w:t xml:space="preserve">.  </w:t>
      </w:r>
    </w:p>
    <w:p w:rsidR="00BA19D2" w:rsidRPr="00BA19D2" w:rsidRDefault="00BA19D2" w:rsidP="00BA19D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BA19D2">
        <w:rPr>
          <w:rFonts w:cs="B Nazanin" w:hint="cs"/>
          <w:rtl/>
        </w:rPr>
        <w:t>عضو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هیأت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علمی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از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هر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یک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از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حیطه</w:t>
      </w:r>
      <w:r w:rsidRPr="00BA19D2">
        <w:rPr>
          <w:rFonts w:ascii="Cambria" w:hAnsi="Cambria" w:cs="Cambria" w:hint="cs"/>
          <w:rtl/>
        </w:rPr>
        <w:t>­</w:t>
      </w:r>
      <w:r w:rsidRPr="00BA19D2">
        <w:rPr>
          <w:rFonts w:cs="B Nazanin" w:hint="cs"/>
          <w:rtl/>
        </w:rPr>
        <w:t>ها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لازم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است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کلیه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شرایط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زیر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را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داشته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باشد</w:t>
      </w:r>
      <w:r w:rsidRPr="00BA19D2">
        <w:rPr>
          <w:rFonts w:cs="B Nazanin"/>
        </w:rPr>
        <w:t>:</w:t>
      </w:r>
    </w:p>
    <w:p w:rsidR="00BA19D2" w:rsidRPr="00BA19D2" w:rsidRDefault="00BA19D2" w:rsidP="00BA19D2">
      <w:pPr>
        <w:bidi/>
        <w:rPr>
          <w:rFonts w:cs="B Nazanin"/>
        </w:rPr>
      </w:pPr>
      <w:r w:rsidRPr="00BA19D2">
        <w:rPr>
          <w:rFonts w:cs="B Nazanin" w:hint="cs"/>
          <w:rtl/>
        </w:rPr>
        <w:t>سرآمدی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حیطه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مربوطه</w:t>
      </w:r>
    </w:p>
    <w:p w:rsidR="00BA19D2" w:rsidRPr="00BA19D2" w:rsidRDefault="00BA19D2" w:rsidP="00BA19D2">
      <w:pPr>
        <w:bidi/>
        <w:rPr>
          <w:rFonts w:cs="B Nazanin"/>
        </w:rPr>
      </w:pPr>
      <w:r w:rsidRPr="00BA19D2">
        <w:rPr>
          <w:rFonts w:cs="B Nazanin" w:hint="cs"/>
          <w:rtl/>
        </w:rPr>
        <w:t>حداقل</w:t>
      </w:r>
      <w:r w:rsidRPr="00BA19D2">
        <w:rPr>
          <w:rFonts w:cs="B Nazanin"/>
          <w:rtl/>
        </w:rPr>
        <w:t xml:space="preserve"> 5 </w:t>
      </w:r>
      <w:r w:rsidRPr="00BA19D2">
        <w:rPr>
          <w:rFonts w:cs="B Nazanin" w:hint="cs"/>
          <w:rtl/>
        </w:rPr>
        <w:t>سال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سابقه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عضویت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عنوان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هیأت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علمی</w:t>
      </w:r>
    </w:p>
    <w:p w:rsidR="00BA19D2" w:rsidRPr="00BA19D2" w:rsidRDefault="00BA19D2" w:rsidP="00BA19D2">
      <w:pPr>
        <w:bidi/>
        <w:rPr>
          <w:rFonts w:cs="B Nazanin"/>
        </w:rPr>
      </w:pPr>
      <w:r w:rsidRPr="00BA19D2">
        <w:rPr>
          <w:rFonts w:cs="B Nazanin" w:hint="cs"/>
          <w:rtl/>
        </w:rPr>
        <w:t>تجربه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همکاری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کمیته</w:t>
      </w:r>
      <w:r w:rsidR="00E6276D">
        <w:rPr>
          <w:rFonts w:ascii="Cambria" w:hAnsi="Cambria" w:cs="Cambria" w:hint="cs"/>
          <w:rtl/>
        </w:rPr>
        <w:t xml:space="preserve"> </w:t>
      </w:r>
      <w:r w:rsidRPr="00BA19D2">
        <w:rPr>
          <w:rFonts w:cs="B Nazanin" w:hint="cs"/>
          <w:rtl/>
        </w:rPr>
        <w:t>های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علمی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المپیاد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حیطه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مربوط</w:t>
      </w:r>
    </w:p>
    <w:p w:rsidR="00BA19D2" w:rsidRPr="00BA19D2" w:rsidRDefault="00BA19D2" w:rsidP="00BA19D2">
      <w:pPr>
        <w:bidi/>
        <w:rPr>
          <w:rFonts w:cs="B Nazanin"/>
        </w:rPr>
      </w:pPr>
      <w:r w:rsidRPr="00BA19D2">
        <w:rPr>
          <w:rFonts w:cs="B Nazanin" w:hint="cs"/>
          <w:rtl/>
        </w:rPr>
        <w:t>تبصره</w:t>
      </w:r>
      <w:r w:rsidRPr="00BA19D2">
        <w:rPr>
          <w:rFonts w:cs="B Nazanin"/>
          <w:rtl/>
        </w:rPr>
        <w:t xml:space="preserve">: </w:t>
      </w:r>
      <w:r w:rsidRPr="00BA19D2">
        <w:rPr>
          <w:rFonts w:cs="B Nazanin" w:hint="cs"/>
          <w:rtl/>
        </w:rPr>
        <w:t>هر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یک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از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اعضای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هیأت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علمی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کمیته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فنی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برای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یک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دوره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چهار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ساله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انتخاب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می</w:t>
      </w:r>
      <w:r w:rsidRPr="00BA19D2">
        <w:rPr>
          <w:rFonts w:cs="B Nazanin" w:hint="cs"/>
          <w:rtl/>
        </w:rPr>
        <w:t xml:space="preserve"> </w:t>
      </w:r>
      <w:r w:rsidRPr="00BA19D2">
        <w:rPr>
          <w:rFonts w:cs="B Nazanin" w:hint="cs"/>
          <w:rtl/>
        </w:rPr>
        <w:t>شوند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انتخاب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مجدد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آنها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بلامانع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است</w:t>
      </w:r>
      <w:r w:rsidRPr="00BA19D2">
        <w:rPr>
          <w:rFonts w:cs="B Nazanin"/>
        </w:rPr>
        <w:t>.</w:t>
      </w:r>
    </w:p>
    <w:p w:rsidR="00BA19D2" w:rsidRPr="00BA19D2" w:rsidRDefault="00BA19D2" w:rsidP="00BA19D2">
      <w:pPr>
        <w:pStyle w:val="ListParagraph"/>
        <w:numPr>
          <w:ilvl w:val="0"/>
          <w:numId w:val="6"/>
        </w:numPr>
        <w:bidi/>
        <w:rPr>
          <w:rFonts w:cs="B Nazanin"/>
        </w:rPr>
      </w:pPr>
      <w:r w:rsidRPr="00BA19D2">
        <w:rPr>
          <w:rFonts w:cs="B Nazanin" w:hint="cs"/>
          <w:rtl/>
        </w:rPr>
        <w:t>دانشجوی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عضو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کمیته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فنی،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طول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مدت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عضویت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کمیته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امکان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شرکت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المپیاد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را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ندارد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صورت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شرکت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در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المپیاد،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عضویت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لغو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می</w:t>
      </w:r>
      <w:r w:rsidRPr="00BA19D2">
        <w:rPr>
          <w:rFonts w:ascii="Cambria" w:hAnsi="Cambria" w:cs="Cambria" w:hint="cs"/>
          <w:rtl/>
        </w:rPr>
        <w:t>­</w:t>
      </w:r>
      <w:r w:rsidRPr="00BA19D2">
        <w:rPr>
          <w:rFonts w:cs="B Nazanin" w:hint="cs"/>
          <w:rtl/>
        </w:rPr>
        <w:t>شود</w:t>
      </w:r>
      <w:r w:rsidRPr="00BA19D2">
        <w:rPr>
          <w:rFonts w:cs="B Nazanin"/>
        </w:rPr>
        <w:t>.</w:t>
      </w:r>
    </w:p>
    <w:p w:rsidR="00BA19D2" w:rsidRPr="00BA19D2" w:rsidRDefault="00BA19D2" w:rsidP="00BA19D2">
      <w:pPr>
        <w:pStyle w:val="ListParagraph"/>
        <w:numPr>
          <w:ilvl w:val="0"/>
          <w:numId w:val="6"/>
        </w:numPr>
        <w:bidi/>
        <w:rPr>
          <w:rFonts w:cs="B Nazanin"/>
        </w:rPr>
      </w:pPr>
      <w:r w:rsidRPr="00BA19D2">
        <w:rPr>
          <w:rFonts w:cs="B Nazanin" w:hint="cs"/>
          <w:rtl/>
        </w:rPr>
        <w:t>دانشجوی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عضو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کمیته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فنی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برای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یک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دوره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دو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ساله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انتخاب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می</w:t>
      </w:r>
      <w:r w:rsidRPr="00BA19D2">
        <w:rPr>
          <w:rFonts w:ascii="Cambria" w:hAnsi="Cambria" w:cs="Cambria" w:hint="cs"/>
          <w:rtl/>
        </w:rPr>
        <w:t>­</w:t>
      </w:r>
      <w:r w:rsidRPr="00BA19D2">
        <w:rPr>
          <w:rFonts w:cs="B Nazanin" w:hint="cs"/>
          <w:rtl/>
        </w:rPr>
        <w:t>شود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انتخاب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مجدد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وی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مجاز</w:t>
      </w:r>
      <w:r w:rsidRPr="00BA19D2">
        <w:rPr>
          <w:rFonts w:cs="B Nazanin"/>
          <w:rtl/>
        </w:rPr>
        <w:t xml:space="preserve"> </w:t>
      </w:r>
      <w:r w:rsidRPr="00BA19D2">
        <w:rPr>
          <w:rFonts w:cs="B Nazanin" w:hint="cs"/>
          <w:rtl/>
        </w:rPr>
        <w:t>نیست</w:t>
      </w:r>
      <w:r w:rsidRPr="00BA19D2">
        <w:rPr>
          <w:rFonts w:cs="B Nazanin"/>
        </w:rPr>
        <w:t>.</w:t>
      </w:r>
    </w:p>
    <w:p w:rsidR="00BA19D2" w:rsidRPr="00E6276D" w:rsidRDefault="00E6276D" w:rsidP="00BA19D2">
      <w:pPr>
        <w:jc w:val="right"/>
        <w:rPr>
          <w:rFonts w:cs="B Nazanin"/>
          <w:b/>
          <w:bCs/>
          <w:color w:val="FF0000"/>
        </w:rPr>
      </w:pPr>
      <w:r w:rsidRPr="00E6276D">
        <w:rPr>
          <w:rFonts w:cs="B Nazanin" w:hint="cs"/>
          <w:b/>
          <w:bCs/>
          <w:color w:val="FF0000"/>
          <w:rtl/>
        </w:rPr>
        <w:t>وظایف: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t>تهيه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و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پیشنهاد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شیوه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نامه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هاي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كلي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درباره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مقررات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مربوط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برگزاري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المپياد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علمي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دانشجويي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شورای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سیاستگذاری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t>پیشنهاد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حيطه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المپیاد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شورای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سیاستگذاری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lastRenderedPageBreak/>
        <w:t>بررسی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و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تصویب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شیوه</w:t>
      </w:r>
      <w:r w:rsidR="00E6276D" w:rsidRPr="00E6276D">
        <w:rPr>
          <w:rFonts w:ascii="Cambria" w:hAnsi="Cambria" w:cs="B Nazanin" w:hint="cs"/>
          <w:rtl/>
        </w:rPr>
        <w:t xml:space="preserve"> </w:t>
      </w:r>
      <w:r w:rsidRPr="00E6276D">
        <w:rPr>
          <w:rFonts w:cs="B Nazanin" w:hint="cs"/>
          <w:rtl/>
        </w:rPr>
        <w:t>نامه</w:t>
      </w:r>
      <w:r w:rsidRPr="00E6276D">
        <w:rPr>
          <w:rFonts w:cs="B Nazanin"/>
          <w:rtl/>
        </w:rPr>
        <w:t xml:space="preserve"> </w:t>
      </w:r>
      <w:r w:rsidRPr="00E6276D">
        <w:rPr>
          <w:rFonts w:ascii="Cambria" w:hAnsi="Cambria" w:cs="Cambria" w:hint="cs"/>
          <w:rtl/>
        </w:rPr>
        <w:t>­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اجرایی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پیشنهادی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کمیته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علمی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تخصصی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چارچوب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شیوه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نامه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کلی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t>تصویب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موضوعات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المپياد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حیطه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مشخص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شده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پیشنهاد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کمیته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علمی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مربوط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t>تایید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دبیران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حیطه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علمی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تخصصی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المپیاد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پیشنهاد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رییس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کمیته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فنی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t>بررسی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و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تصویب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پروتکل</w:t>
      </w:r>
      <w:r w:rsidR="00E6276D" w:rsidRPr="00E6276D">
        <w:rPr>
          <w:rFonts w:ascii="Cambria" w:hAnsi="Cambria" w:cs="B Nazanin" w:hint="cs"/>
          <w:rtl/>
        </w:rPr>
        <w:t xml:space="preserve"> 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اجرایی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آزمون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پیشنهاد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شده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توسط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دبیرخانه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دائمی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المپیاد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t>تایید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اعضای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کمیته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علمی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تخصصی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حیطه</w:t>
      </w:r>
      <w:r w:rsidR="00E6276D" w:rsidRPr="00E6276D">
        <w:rPr>
          <w:rFonts w:ascii="Cambria" w:hAnsi="Cambria" w:cs="B Nazanin" w:hint="cs"/>
          <w:rtl/>
        </w:rPr>
        <w:t xml:space="preserve"> 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المپیاد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پیشنهاد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دبیر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حیطه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مربوط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t>پیشنهاد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برنامه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ارتقای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كيفيت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برگزاری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المپياد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علمي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شورای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سیاستگذاری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t>نظارت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و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ارزیابی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اجرای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المپیاد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t>نظارت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انتشارات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علمی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المپیاد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t>تدوین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سیاست</w:t>
      </w:r>
      <w:r w:rsidR="00E6276D" w:rsidRPr="00E6276D">
        <w:rPr>
          <w:rFonts w:ascii="Cambria" w:hAnsi="Cambria" w:cs="B Nazanin" w:hint="cs"/>
          <w:rtl/>
        </w:rPr>
        <w:t xml:space="preserve"> 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مربوط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فراهم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کردن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فرصت</w:t>
      </w:r>
      <w:r w:rsidR="00E6276D" w:rsidRPr="00E6276D">
        <w:rPr>
          <w:rFonts w:ascii="Cambria" w:hAnsi="Cambria" w:cs="B Nazanin" w:hint="cs"/>
          <w:rtl/>
        </w:rPr>
        <w:t xml:space="preserve"> 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برابر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یادگیری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برای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شرکت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کنندگان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المپیاد</w:t>
      </w:r>
    </w:p>
    <w:p w:rsidR="00BA19D2" w:rsidRPr="00E6276D" w:rsidRDefault="00BA19D2" w:rsidP="00E6276D">
      <w:pPr>
        <w:pStyle w:val="ListParagraph"/>
        <w:numPr>
          <w:ilvl w:val="0"/>
          <w:numId w:val="7"/>
        </w:numPr>
        <w:bidi/>
        <w:rPr>
          <w:rFonts w:cs="B Nazanin"/>
        </w:rPr>
      </w:pPr>
      <w:r w:rsidRPr="00E6276D">
        <w:rPr>
          <w:rFonts w:cs="B Nazanin" w:hint="cs"/>
          <w:rtl/>
        </w:rPr>
        <w:t>نظارت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فعاليت</w:t>
      </w:r>
      <w:r w:rsidR="00E6276D" w:rsidRPr="00E6276D">
        <w:rPr>
          <w:rFonts w:ascii="Cambria" w:hAnsi="Cambria" w:cs="B Nazanin" w:hint="cs"/>
          <w:rtl/>
        </w:rPr>
        <w:t xml:space="preserve"> </w:t>
      </w:r>
      <w:r w:rsidRPr="00E6276D">
        <w:rPr>
          <w:rFonts w:cs="B Nazanin" w:hint="cs"/>
          <w:rtl/>
        </w:rPr>
        <w:t>هاي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پژوهشي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که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روي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اطلاعات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و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نتايج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آزمونها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و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شرکت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کنندگان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انجام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مي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شود</w:t>
      </w:r>
    </w:p>
    <w:p w:rsidR="00BA19D2" w:rsidRPr="00E6276D" w:rsidRDefault="00BA19D2" w:rsidP="00E6276D">
      <w:pPr>
        <w:bidi/>
        <w:rPr>
          <w:rFonts w:cs="B Nazanin"/>
        </w:rPr>
      </w:pPr>
      <w:r w:rsidRPr="00E6276D">
        <w:rPr>
          <w:rFonts w:cs="B Nazanin" w:hint="cs"/>
          <w:rtl/>
        </w:rPr>
        <w:t>تبصره</w:t>
      </w:r>
      <w:r w:rsidRPr="00E6276D">
        <w:rPr>
          <w:rFonts w:cs="B Nazanin"/>
          <w:rtl/>
        </w:rPr>
        <w:t xml:space="preserve">: </w:t>
      </w:r>
      <w:r w:rsidRPr="00E6276D">
        <w:rPr>
          <w:rFonts w:cs="B Nazanin" w:hint="cs"/>
          <w:rtl/>
        </w:rPr>
        <w:t>در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زمان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بررسی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شیوه</w:t>
      </w:r>
      <w:r w:rsidR="00E6276D" w:rsidRPr="00E6276D">
        <w:rPr>
          <w:rFonts w:ascii="Cambria" w:hAnsi="Cambria" w:cs="B Nazanin" w:hint="cs"/>
          <w:rtl/>
        </w:rPr>
        <w:t xml:space="preserve"> </w:t>
      </w:r>
      <w:r w:rsidRPr="00E6276D">
        <w:rPr>
          <w:rFonts w:cs="B Nazanin" w:hint="cs"/>
          <w:rtl/>
        </w:rPr>
        <w:t>نامه</w:t>
      </w:r>
      <w:r w:rsidR="00E6276D" w:rsidRPr="00E6276D">
        <w:rPr>
          <w:rFonts w:ascii="Cambria" w:hAnsi="Cambria" w:cs="B Nazanin" w:hint="cs"/>
          <w:rtl/>
        </w:rPr>
        <w:t xml:space="preserve"> </w:t>
      </w:r>
      <w:r w:rsidRPr="00E6276D">
        <w:rPr>
          <w:rFonts w:cs="B Nazanin" w:hint="cs"/>
          <w:rtl/>
        </w:rPr>
        <w:t>ها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یا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پروتکل</w:t>
      </w:r>
      <w:r w:rsidR="00E6276D" w:rsidRPr="00E6276D">
        <w:rPr>
          <w:rFonts w:ascii="Cambria" w:hAnsi="Cambria" w:cs="B Nazanin" w:hint="cs"/>
          <w:rtl/>
        </w:rPr>
        <w:t xml:space="preserve"> </w:t>
      </w:r>
      <w:r w:rsidRPr="00E6276D">
        <w:rPr>
          <w:rFonts w:cs="B Nazanin" w:hint="cs"/>
          <w:rtl/>
        </w:rPr>
        <w:t>های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مندرج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بند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فوق،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دبیر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کمیته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مربوط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به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عنوان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عضو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دارای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حق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رای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در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جلسه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کمیته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فنی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شرکت</w:t>
      </w:r>
      <w:r w:rsidRPr="00E6276D">
        <w:rPr>
          <w:rFonts w:cs="B Nazanin"/>
          <w:rtl/>
        </w:rPr>
        <w:t xml:space="preserve"> </w:t>
      </w:r>
      <w:r w:rsidRPr="00E6276D">
        <w:rPr>
          <w:rFonts w:cs="B Nazanin" w:hint="cs"/>
          <w:rtl/>
        </w:rPr>
        <w:t>می</w:t>
      </w:r>
      <w:r w:rsidR="00E6276D" w:rsidRPr="00E6276D">
        <w:rPr>
          <w:rFonts w:ascii="Cambria" w:hAnsi="Cambria" w:cs="B Nazanin" w:hint="cs"/>
          <w:rtl/>
        </w:rPr>
        <w:t xml:space="preserve"> </w:t>
      </w:r>
      <w:r w:rsidRPr="00E6276D">
        <w:rPr>
          <w:rFonts w:cs="B Nazanin" w:hint="cs"/>
          <w:rtl/>
        </w:rPr>
        <w:t>کند</w:t>
      </w:r>
      <w:r w:rsidRPr="00E6276D">
        <w:rPr>
          <w:rFonts w:cs="B Nazanin"/>
        </w:rPr>
        <w:t>.</w:t>
      </w:r>
    </w:p>
    <w:p w:rsidR="006256E2" w:rsidRPr="006256E2" w:rsidRDefault="006256E2" w:rsidP="006256E2">
      <w:pPr>
        <w:jc w:val="right"/>
      </w:pPr>
    </w:p>
    <w:p w:rsidR="0057719B" w:rsidRPr="00FB71BD" w:rsidRDefault="0057719B" w:rsidP="0057719B">
      <w:pPr>
        <w:jc w:val="right"/>
        <w:rPr>
          <w:rFonts w:cs="B Nazanin"/>
        </w:rPr>
      </w:pPr>
    </w:p>
    <w:p w:rsidR="0057719B" w:rsidRPr="00FB71BD" w:rsidRDefault="0057719B" w:rsidP="0057719B">
      <w:pPr>
        <w:bidi/>
        <w:rPr>
          <w:rFonts w:cs="B Nazanin"/>
        </w:rPr>
      </w:pPr>
      <w:r w:rsidRPr="00FB71BD">
        <w:rPr>
          <w:rFonts w:cs="B Nazanin" w:hint="cs"/>
          <w:rtl/>
        </w:rPr>
        <w:t>كميته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تخصصی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المپياد</w:t>
      </w:r>
      <w:r w:rsidRPr="00FB71BD">
        <w:rPr>
          <w:rFonts w:cs="B Nazanin"/>
        </w:rPr>
        <w:t xml:space="preserve">: </w:t>
      </w:r>
    </w:p>
    <w:p w:rsidR="0057719B" w:rsidRPr="00FB71BD" w:rsidRDefault="0057719B" w:rsidP="0057719B">
      <w:pPr>
        <w:bidi/>
        <w:rPr>
          <w:rFonts w:cs="B Nazanin"/>
        </w:rPr>
      </w:pPr>
      <w:r w:rsidRPr="00FB71BD">
        <w:rPr>
          <w:rFonts w:cs="B Nazanin" w:hint="cs"/>
          <w:rtl/>
        </w:rPr>
        <w:t>هر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يك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حيطه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داراي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يك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تخصصی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است</w:t>
      </w:r>
      <w:r w:rsidRPr="00FB71BD">
        <w:rPr>
          <w:rFonts w:cs="B Nazanin"/>
        </w:rPr>
        <w:t>.</w:t>
      </w:r>
    </w:p>
    <w:p w:rsidR="0057719B" w:rsidRPr="00FB71BD" w:rsidRDefault="0057719B" w:rsidP="0057719B">
      <w:pPr>
        <w:bidi/>
        <w:rPr>
          <w:rFonts w:cs="B Nazanin"/>
        </w:rPr>
      </w:pPr>
      <w:r w:rsidRPr="00FB71BD">
        <w:rPr>
          <w:rFonts w:cs="B Nazanin" w:hint="cs"/>
          <w:rtl/>
        </w:rPr>
        <w:t>هر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تخصصی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متشكل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اعضاي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هيات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 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علوم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پزشكي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كشور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كه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تناسب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حيطه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المپياد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انتخاب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مي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شوند</w:t>
      </w:r>
      <w:r w:rsidRPr="00FB71BD">
        <w:rPr>
          <w:rFonts w:cs="B Nazanin"/>
        </w:rPr>
        <w:t>.</w:t>
      </w:r>
    </w:p>
    <w:p w:rsidR="0057719B" w:rsidRPr="00FB71BD" w:rsidRDefault="0057719B" w:rsidP="0057719B">
      <w:pPr>
        <w:jc w:val="right"/>
        <w:rPr>
          <w:rFonts w:cs="B Nazanin"/>
          <w:b/>
          <w:bCs/>
          <w:color w:val="FF0000"/>
          <w:sz w:val="24"/>
          <w:szCs w:val="24"/>
        </w:rPr>
      </w:pPr>
      <w:r w:rsidRPr="00FB71BD">
        <w:rPr>
          <w:rFonts w:cs="B Nazanin" w:hint="cs"/>
          <w:b/>
          <w:bCs/>
          <w:color w:val="FF0000"/>
          <w:sz w:val="24"/>
          <w:szCs w:val="24"/>
          <w:rtl/>
        </w:rPr>
        <w:t>اعضا:</w:t>
      </w:r>
    </w:p>
    <w:p w:rsidR="0057719B" w:rsidRPr="00FB71BD" w:rsidRDefault="0057719B" w:rsidP="0057719B">
      <w:pPr>
        <w:pStyle w:val="ListParagraph"/>
        <w:numPr>
          <w:ilvl w:val="0"/>
          <w:numId w:val="9"/>
        </w:numPr>
        <w:bidi/>
        <w:rPr>
          <w:rFonts w:cs="B Nazanin"/>
        </w:rPr>
      </w:pPr>
      <w:r w:rsidRPr="00FB71BD">
        <w:rPr>
          <w:rFonts w:cs="B Nazanin" w:hint="cs"/>
          <w:rtl/>
        </w:rPr>
        <w:t>حداقل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پنج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نفر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حداکثر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نفر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متخصصان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صاحب نظران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حیطه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مورد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نظر</w:t>
      </w:r>
    </w:p>
    <w:p w:rsidR="0057719B" w:rsidRPr="00FB71BD" w:rsidRDefault="0057719B" w:rsidP="0057719B">
      <w:pPr>
        <w:pStyle w:val="ListParagraph"/>
        <w:numPr>
          <w:ilvl w:val="0"/>
          <w:numId w:val="9"/>
        </w:numPr>
        <w:bidi/>
        <w:rPr>
          <w:rFonts w:cs="B Nazanin"/>
        </w:rPr>
      </w:pPr>
      <w:r w:rsidRPr="00FB71BD">
        <w:rPr>
          <w:rFonts w:cs="B Nazanin" w:hint="cs"/>
          <w:rtl/>
        </w:rPr>
        <w:t>یک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نفر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هیأت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عنوان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مشاور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آموزشی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خصوص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آزمون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ابزارهای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ارزشیابی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فراگیر</w:t>
      </w:r>
    </w:p>
    <w:p w:rsidR="0096362E" w:rsidRPr="00FB71BD" w:rsidRDefault="0096362E" w:rsidP="0096362E">
      <w:pPr>
        <w:pStyle w:val="ListParagraph"/>
        <w:bidi/>
        <w:rPr>
          <w:rFonts w:cs="B Nazanin"/>
        </w:rPr>
      </w:pPr>
    </w:p>
    <w:p w:rsidR="0057719B" w:rsidRPr="00FB71BD" w:rsidRDefault="0057719B" w:rsidP="0096362E">
      <w:pPr>
        <w:pStyle w:val="ListParagraph"/>
        <w:numPr>
          <w:ilvl w:val="0"/>
          <w:numId w:val="10"/>
        </w:numPr>
        <w:bidi/>
        <w:rPr>
          <w:rFonts w:cs="B Nazanin"/>
        </w:rPr>
      </w:pPr>
      <w:r w:rsidRPr="00FB71BD">
        <w:rPr>
          <w:rFonts w:cs="B Nazanin" w:hint="cs"/>
          <w:rtl/>
        </w:rPr>
        <w:t>هر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یک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یک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دبیر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خواهد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داشت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پیشنهاد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رییس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تایید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تعیین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حکم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ایشان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توسط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رییس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صادر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می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شود</w:t>
      </w:r>
      <w:r w:rsidRPr="00FB71BD">
        <w:rPr>
          <w:rFonts w:cs="B Nazanin"/>
        </w:rPr>
        <w:t>.</w:t>
      </w:r>
    </w:p>
    <w:p w:rsidR="0057719B" w:rsidRPr="00FB71BD" w:rsidRDefault="0057719B" w:rsidP="0096362E">
      <w:pPr>
        <w:pStyle w:val="ListParagraph"/>
        <w:numPr>
          <w:ilvl w:val="0"/>
          <w:numId w:val="11"/>
        </w:numPr>
        <w:bidi/>
        <w:rPr>
          <w:rFonts w:cs="B Nazanin"/>
        </w:rPr>
      </w:pP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منظور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تامین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مشارکت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حداکثری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اعضای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هیأت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معرفی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مناطق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آمایشی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سوابق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مرتبط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موضوع،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دبیر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اعضای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پیشنهاد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می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نماید</w:t>
      </w:r>
      <w:r w:rsidRPr="00FB71BD">
        <w:rPr>
          <w:rFonts w:cs="B Nazanin"/>
        </w:rPr>
        <w:t>.</w:t>
      </w:r>
    </w:p>
    <w:p w:rsidR="0057719B" w:rsidRPr="00FB71BD" w:rsidRDefault="0057719B" w:rsidP="0096362E">
      <w:pPr>
        <w:pStyle w:val="ListParagraph"/>
        <w:numPr>
          <w:ilvl w:val="0"/>
          <w:numId w:val="11"/>
        </w:numPr>
        <w:bidi/>
        <w:rPr>
          <w:rFonts w:cs="B Nazanin"/>
        </w:rPr>
      </w:pPr>
      <w:r w:rsidRPr="00FB71BD">
        <w:rPr>
          <w:rFonts w:cs="B Nazanin" w:hint="cs"/>
          <w:rtl/>
        </w:rPr>
        <w:t>حداكثر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يك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پنجم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اعضای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یک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مي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توانند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يك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باشند</w:t>
      </w:r>
      <w:r w:rsidRPr="00FB71BD">
        <w:rPr>
          <w:rFonts w:cs="B Nazanin"/>
        </w:rPr>
        <w:t>.</w:t>
      </w:r>
    </w:p>
    <w:p w:rsidR="0057719B" w:rsidRPr="00FB71BD" w:rsidRDefault="0057719B" w:rsidP="0096362E">
      <w:pPr>
        <w:jc w:val="right"/>
        <w:rPr>
          <w:rFonts w:cs="B Nazanin"/>
        </w:rPr>
      </w:pPr>
      <w:r w:rsidRPr="00FB71BD">
        <w:rPr>
          <w:rFonts w:cs="B Nazanin" w:hint="cs"/>
          <w:rtl/>
        </w:rPr>
        <w:t>تبصره</w:t>
      </w:r>
      <w:r w:rsidRPr="00FB71BD">
        <w:rPr>
          <w:rFonts w:cs="B Nazanin"/>
          <w:rtl/>
        </w:rPr>
        <w:t xml:space="preserve">: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صورت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عدم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امکان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تامین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پوشش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مناسب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آمایشی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یا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رعایت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سقف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مشارکت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</w:t>
      </w:r>
      <w:r w:rsidR="0096362E" w:rsidRPr="00FB71BD">
        <w:rPr>
          <w:rFonts w:cs="B Nazanin" w:hint="cs"/>
          <w:rtl/>
        </w:rPr>
        <w:t xml:space="preserve"> </w:t>
      </w:r>
      <w:r w:rsidRPr="00FB71BD">
        <w:rPr>
          <w:rFonts w:cs="B Nazanin" w:hint="cs"/>
          <w:rtl/>
        </w:rPr>
        <w:t>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می</w:t>
      </w:r>
      <w:r w:rsidR="0096362E" w:rsidRPr="00FB71BD">
        <w:rPr>
          <w:rFonts w:cs="B Nazanin" w:hint="cs"/>
          <w:rtl/>
        </w:rPr>
        <w:t xml:space="preserve"> </w:t>
      </w:r>
      <w:r w:rsidRPr="00FB71BD">
        <w:rPr>
          <w:rFonts w:cs="B Nazanin" w:hint="cs"/>
          <w:rtl/>
        </w:rPr>
        <w:t>تواند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بررسی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دقیق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دلایل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ارایه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بدون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رعایت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بندهای</w:t>
      </w:r>
      <w:r w:rsidR="0096362E" w:rsidRPr="00FB71BD">
        <w:rPr>
          <w:rFonts w:cs="B Nazanin" w:hint="cs"/>
          <w:rtl/>
        </w:rPr>
        <w:t xml:space="preserve"> دوبند آخر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ماده،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نسبت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تعیین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ترکیب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اعضای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اقدام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کند</w:t>
      </w:r>
      <w:r w:rsidRPr="00FB71BD">
        <w:rPr>
          <w:rFonts w:cs="B Nazanin"/>
        </w:rPr>
        <w:t>.</w:t>
      </w:r>
    </w:p>
    <w:p w:rsidR="0057719B" w:rsidRPr="00FB71BD" w:rsidRDefault="0057719B" w:rsidP="0057719B">
      <w:pPr>
        <w:jc w:val="right"/>
        <w:rPr>
          <w:rFonts w:cs="B Nazanin"/>
        </w:rPr>
      </w:pPr>
    </w:p>
    <w:p w:rsidR="0057719B" w:rsidRPr="00FB71BD" w:rsidRDefault="0057719B" w:rsidP="0096362E">
      <w:pPr>
        <w:pStyle w:val="ListParagraph"/>
        <w:numPr>
          <w:ilvl w:val="0"/>
          <w:numId w:val="12"/>
        </w:numPr>
        <w:bidi/>
        <w:rPr>
          <w:rFonts w:cs="B Nazanin"/>
        </w:rPr>
      </w:pPr>
      <w:r w:rsidRPr="00FB71BD">
        <w:rPr>
          <w:rFonts w:cs="B Nazanin" w:hint="cs"/>
          <w:rtl/>
        </w:rPr>
        <w:t>اعضای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دوره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تعیین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حکم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آنها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پس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تایید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توسط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رییس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صادر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میشود</w:t>
      </w:r>
      <w:r w:rsidRPr="00FB71BD">
        <w:rPr>
          <w:rFonts w:cs="B Nazanin"/>
          <w:rtl/>
        </w:rPr>
        <w:t xml:space="preserve">. </w:t>
      </w:r>
      <w:r w:rsidRPr="00FB71BD">
        <w:rPr>
          <w:rFonts w:cs="B Nazanin" w:hint="cs"/>
          <w:rtl/>
        </w:rPr>
        <w:t>انتخاب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مجدد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آنها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بلامانع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است</w:t>
      </w:r>
      <w:r w:rsidRPr="00FB71BD">
        <w:rPr>
          <w:rFonts w:cs="B Nazanin"/>
        </w:rPr>
        <w:t>.</w:t>
      </w:r>
    </w:p>
    <w:p w:rsidR="0057719B" w:rsidRPr="00FB71BD" w:rsidRDefault="0057719B" w:rsidP="0057719B">
      <w:pPr>
        <w:jc w:val="right"/>
        <w:rPr>
          <w:rFonts w:cs="B Nazanin"/>
        </w:rPr>
      </w:pPr>
    </w:p>
    <w:p w:rsidR="0057719B" w:rsidRPr="00FB71BD" w:rsidRDefault="0057719B" w:rsidP="0096362E">
      <w:pPr>
        <w:pStyle w:val="ListParagraph"/>
        <w:numPr>
          <w:ilvl w:val="0"/>
          <w:numId w:val="12"/>
        </w:numPr>
        <w:bidi/>
        <w:rPr>
          <w:rFonts w:cs="B Nazanin"/>
        </w:rPr>
      </w:pPr>
      <w:r w:rsidRPr="00FB71BD">
        <w:rPr>
          <w:rFonts w:cs="B Nazanin" w:hint="cs"/>
          <w:rtl/>
        </w:rPr>
        <w:t>برای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انتقال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تجربه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دوره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قبل،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تغییرات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اعضای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باید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گونه</w:t>
      </w:r>
      <w:r w:rsidRPr="00FB71BD">
        <w:rPr>
          <w:rFonts w:cs="B Nazanin"/>
          <w:rtl/>
        </w:rPr>
        <w:t xml:space="preserve"> 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باشد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حداقل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یک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سوم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اعضای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دوره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قبل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دوره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بعدی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عضویت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داشته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باشند</w:t>
      </w:r>
      <w:r w:rsidRPr="00FB71BD">
        <w:rPr>
          <w:rFonts w:cs="B Nazanin"/>
        </w:rPr>
        <w:t>.</w:t>
      </w:r>
    </w:p>
    <w:p w:rsidR="0057719B" w:rsidRPr="00FB71BD" w:rsidRDefault="0057719B" w:rsidP="0096362E">
      <w:pPr>
        <w:pStyle w:val="ListParagraph"/>
        <w:numPr>
          <w:ilvl w:val="0"/>
          <w:numId w:val="12"/>
        </w:numPr>
        <w:bidi/>
        <w:rPr>
          <w:rFonts w:cs="B Nazanin"/>
        </w:rPr>
      </w:pPr>
      <w:r w:rsidRPr="00FB71BD">
        <w:rPr>
          <w:rFonts w:cs="B Nazanin" w:hint="cs"/>
          <w:rtl/>
        </w:rPr>
        <w:t>اعضای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نباید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هیچگونه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فعالیتی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زمینه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آماده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سازی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تیم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مناطق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آمایشی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داشته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باشند</w:t>
      </w:r>
      <w:r w:rsidRPr="00FB71BD">
        <w:rPr>
          <w:rFonts w:cs="B Nazanin"/>
          <w:rtl/>
        </w:rPr>
        <w:t xml:space="preserve">.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صورت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عدم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رعایت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بند،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عضویت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ایشان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لغو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می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شود</w:t>
      </w:r>
      <w:r w:rsidRPr="00FB71BD">
        <w:rPr>
          <w:rFonts w:cs="B Nazanin"/>
        </w:rPr>
        <w:t>.</w:t>
      </w:r>
    </w:p>
    <w:p w:rsidR="0057719B" w:rsidRPr="00FB71BD" w:rsidRDefault="0096362E" w:rsidP="0057719B">
      <w:pPr>
        <w:jc w:val="right"/>
        <w:rPr>
          <w:rFonts w:cs="B Nazanin"/>
          <w:color w:val="FF0000"/>
          <w:sz w:val="24"/>
          <w:szCs w:val="24"/>
        </w:rPr>
      </w:pPr>
      <w:r w:rsidRPr="00FB71BD">
        <w:rPr>
          <w:rFonts w:cs="B Nazanin" w:hint="cs"/>
          <w:color w:val="FF0000"/>
          <w:sz w:val="24"/>
          <w:szCs w:val="24"/>
          <w:rtl/>
        </w:rPr>
        <w:t>وظایف:</w:t>
      </w:r>
    </w:p>
    <w:p w:rsidR="0057719B" w:rsidRPr="00FB71BD" w:rsidRDefault="0057719B" w:rsidP="0096362E">
      <w:pPr>
        <w:jc w:val="right"/>
        <w:rPr>
          <w:rFonts w:cs="B Nazanin"/>
        </w:rPr>
      </w:pPr>
      <w:r w:rsidRPr="00FB71BD">
        <w:rPr>
          <w:rFonts w:cs="B Nazanin"/>
        </w:rPr>
        <w:t xml:space="preserve"> </w:t>
      </w:r>
      <w:r w:rsidRPr="00FB71BD">
        <w:rPr>
          <w:rFonts w:cs="B Nazanin" w:hint="cs"/>
          <w:rtl/>
        </w:rPr>
        <w:t>پیشنهاد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شیوه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نامه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اجرایی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آزمون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حیطه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مربوط</w:t>
      </w:r>
      <w:r w:rsidRPr="00FB71BD">
        <w:rPr>
          <w:rFonts w:cs="B Nazanin"/>
          <w:rtl/>
        </w:rPr>
        <w:t xml:space="preserve">[1]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</w:p>
    <w:p w:rsidR="0057719B" w:rsidRPr="00FB71BD" w:rsidRDefault="0057719B" w:rsidP="0057719B">
      <w:pPr>
        <w:jc w:val="right"/>
        <w:rPr>
          <w:rFonts w:cs="B Nazanin"/>
        </w:rPr>
      </w:pPr>
      <w:r w:rsidRPr="00FB71BD">
        <w:rPr>
          <w:rFonts w:cs="B Nazanin" w:hint="cs"/>
          <w:rtl/>
        </w:rPr>
        <w:t>برگزاري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كارگاه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توجيه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صاحب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نظران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اساتيد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</w:t>
      </w:r>
      <w:r w:rsidR="0096362E" w:rsidRPr="00FB71BD">
        <w:rPr>
          <w:rFonts w:cs="B Nazanin" w:hint="cs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علوم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پزشكي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کشور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حیطه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موضوعات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مربوط</w:t>
      </w:r>
    </w:p>
    <w:p w:rsidR="0057719B" w:rsidRPr="00FB71BD" w:rsidRDefault="0057719B" w:rsidP="0057719B">
      <w:pPr>
        <w:jc w:val="right"/>
        <w:rPr>
          <w:rFonts w:cs="B Nazanin"/>
        </w:rPr>
      </w:pPr>
      <w:r w:rsidRPr="00FB71BD">
        <w:rPr>
          <w:rFonts w:cs="B Nazanin" w:hint="cs"/>
          <w:rtl/>
        </w:rPr>
        <w:t>جمع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آوري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سوالات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</w:t>
      </w:r>
      <w:r w:rsidR="0096362E" w:rsidRPr="00FB71BD">
        <w:rPr>
          <w:rFonts w:cs="B Nazanin" w:hint="cs"/>
          <w:rtl/>
        </w:rPr>
        <w:t xml:space="preserve"> </w:t>
      </w:r>
      <w:r w:rsidRPr="00FB71BD">
        <w:rPr>
          <w:rFonts w:cs="B Nazanin" w:hint="cs"/>
          <w:rtl/>
        </w:rPr>
        <w:t>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استفاده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آنها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طراحی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آزمون</w:t>
      </w:r>
      <w:r w:rsidR="0096362E" w:rsidRPr="00FB71BD">
        <w:rPr>
          <w:rFonts w:cs="B Nazanin" w:hint="cs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</w:t>
      </w:r>
    </w:p>
    <w:p w:rsidR="0057719B" w:rsidRPr="00FB71BD" w:rsidRDefault="0057719B" w:rsidP="0057719B">
      <w:pPr>
        <w:jc w:val="right"/>
        <w:rPr>
          <w:rFonts w:cs="B Nazanin"/>
        </w:rPr>
      </w:pPr>
      <w:r w:rsidRPr="00FB71BD">
        <w:rPr>
          <w:rFonts w:cs="B Nazanin" w:hint="cs"/>
          <w:rtl/>
        </w:rPr>
        <w:t>تهيه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سوالات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پاسخنامه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آزمون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تحويل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ستاد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المپياد</w:t>
      </w:r>
    </w:p>
    <w:p w:rsidR="0057719B" w:rsidRPr="00FB71BD" w:rsidRDefault="0057719B" w:rsidP="0057719B">
      <w:pPr>
        <w:jc w:val="right"/>
        <w:rPr>
          <w:rFonts w:cs="B Nazanin"/>
        </w:rPr>
      </w:pPr>
      <w:r w:rsidRPr="00FB71BD">
        <w:rPr>
          <w:rFonts w:cs="B Nazanin" w:hint="cs"/>
          <w:rtl/>
        </w:rPr>
        <w:t>ارزیابی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شرکت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کنندگان</w:t>
      </w:r>
      <w:r w:rsidRPr="00FB71BD">
        <w:rPr>
          <w:rFonts w:cs="B Nazanin"/>
          <w:rtl/>
        </w:rPr>
        <w:t xml:space="preserve">[2]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اعلام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نتایج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مطابق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پروتکل</w:t>
      </w:r>
      <w:r w:rsidR="0096362E" w:rsidRPr="00FB71BD">
        <w:rPr>
          <w:rFonts w:cs="B Nazanin" w:hint="cs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مصوب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اجرایی</w:t>
      </w:r>
    </w:p>
    <w:p w:rsidR="0057719B" w:rsidRPr="00FB71BD" w:rsidRDefault="0057719B" w:rsidP="0057719B">
      <w:pPr>
        <w:jc w:val="right"/>
        <w:rPr>
          <w:rFonts w:cs="B Nazanin"/>
        </w:rPr>
      </w:pPr>
      <w:r w:rsidRPr="00FB71BD">
        <w:rPr>
          <w:rFonts w:cs="B Nazanin" w:hint="cs"/>
          <w:rtl/>
        </w:rPr>
        <w:t>بررسی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اعلام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نظر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زمینه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اعتراضات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دانشجویان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</w:t>
      </w:r>
      <w:r w:rsidR="0096362E" w:rsidRPr="00FB71BD">
        <w:rPr>
          <w:rFonts w:cs="B Nazanin" w:hint="cs"/>
          <w:rtl/>
        </w:rPr>
        <w:t xml:space="preserve"> </w:t>
      </w:r>
      <w:r w:rsidRPr="00FB71BD">
        <w:rPr>
          <w:rFonts w:cs="B Nazanin" w:hint="cs"/>
          <w:rtl/>
        </w:rPr>
        <w:t>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مطابق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پروتکل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مصوب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</w:p>
    <w:p w:rsidR="0057719B" w:rsidRPr="00FB71BD" w:rsidRDefault="0057719B" w:rsidP="0096362E">
      <w:pPr>
        <w:pStyle w:val="ListParagraph"/>
        <w:numPr>
          <w:ilvl w:val="0"/>
          <w:numId w:val="13"/>
        </w:numPr>
        <w:bidi/>
        <w:rPr>
          <w:rFonts w:cs="B Nazanin"/>
        </w:rPr>
      </w:pPr>
      <w:r w:rsidRPr="00FB71BD">
        <w:rPr>
          <w:rFonts w:cs="B Nazanin" w:hint="cs"/>
          <w:rtl/>
        </w:rPr>
        <w:t>جلسات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حضور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سوم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اعضا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رسمیت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یابد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تصمیم‏های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اکثریت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مطلق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اعضای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معتبر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است</w:t>
      </w:r>
      <w:r w:rsidRPr="00FB71BD">
        <w:rPr>
          <w:rFonts w:cs="B Nazanin"/>
        </w:rPr>
        <w:t>.</w:t>
      </w:r>
    </w:p>
    <w:p w:rsidR="00037730" w:rsidRPr="00FB71BD" w:rsidRDefault="00037730" w:rsidP="00037730">
      <w:pPr>
        <w:bidi/>
        <w:rPr>
          <w:rFonts w:cs="B Nazanin"/>
          <w:b/>
          <w:bCs/>
        </w:rPr>
      </w:pPr>
      <w:r w:rsidRPr="00FB71BD">
        <w:rPr>
          <w:rFonts w:cs="B Nazanin" w:hint="cs"/>
          <w:b/>
          <w:bCs/>
          <w:rtl/>
        </w:rPr>
        <w:t>دبیر</w:t>
      </w:r>
      <w:r w:rsidRPr="00FB71BD">
        <w:rPr>
          <w:rFonts w:cs="B Nazanin"/>
          <w:b/>
          <w:bCs/>
          <w:rtl/>
        </w:rPr>
        <w:t xml:space="preserve"> </w:t>
      </w:r>
      <w:r w:rsidRPr="00FB71BD">
        <w:rPr>
          <w:rFonts w:cs="B Nazanin" w:hint="cs"/>
          <w:b/>
          <w:bCs/>
          <w:rtl/>
        </w:rPr>
        <w:t>علمی</w:t>
      </w:r>
      <w:r w:rsidRPr="00FB71BD">
        <w:rPr>
          <w:rFonts w:cs="B Nazanin"/>
          <w:b/>
          <w:bCs/>
          <w:rtl/>
        </w:rPr>
        <w:t xml:space="preserve"> </w:t>
      </w:r>
      <w:r w:rsidRPr="00FB71BD">
        <w:rPr>
          <w:rFonts w:cs="B Nazanin" w:hint="cs"/>
          <w:b/>
          <w:bCs/>
          <w:rtl/>
        </w:rPr>
        <w:t>المپیاد</w:t>
      </w:r>
      <w:r w:rsidRPr="00FB71BD">
        <w:rPr>
          <w:rFonts w:cs="B Nazanin"/>
          <w:b/>
          <w:bCs/>
        </w:rPr>
        <w:t>:</w:t>
      </w:r>
    </w:p>
    <w:p w:rsidR="00037730" w:rsidRPr="00FB71BD" w:rsidRDefault="00037730" w:rsidP="0048378E">
      <w:pPr>
        <w:pStyle w:val="ListParagraph"/>
        <w:numPr>
          <w:ilvl w:val="0"/>
          <w:numId w:val="13"/>
        </w:numPr>
        <w:bidi/>
        <w:rPr>
          <w:rFonts w:cs="B Nazanin"/>
        </w:rPr>
      </w:pPr>
      <w:r w:rsidRPr="00FB71BD">
        <w:rPr>
          <w:rFonts w:cs="B Nazanin" w:hint="cs"/>
          <w:rtl/>
        </w:rPr>
        <w:t>یک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نفر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اعضای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هیات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</w:t>
      </w:r>
      <w:r w:rsidR="0048378E" w:rsidRPr="00FB71BD">
        <w:rPr>
          <w:rFonts w:cs="B Nazanin" w:hint="cs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علوم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پزشکی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کشور،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پیشنهاد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رییس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حکم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معاونت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آموزشی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وزارت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عنوان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دبیر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دوره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منصوب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می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شود</w:t>
      </w:r>
      <w:r w:rsidRPr="00FB71BD">
        <w:rPr>
          <w:rFonts w:cs="B Nazanin"/>
        </w:rPr>
        <w:t xml:space="preserve">.  </w:t>
      </w:r>
    </w:p>
    <w:p w:rsidR="0048378E" w:rsidRPr="00FB71BD" w:rsidRDefault="0048378E" w:rsidP="0048378E">
      <w:pPr>
        <w:pStyle w:val="ListParagraph"/>
        <w:bidi/>
        <w:rPr>
          <w:rFonts w:cs="B Nazanin"/>
          <w:rtl/>
        </w:rPr>
      </w:pPr>
    </w:p>
    <w:p w:rsidR="00037730" w:rsidRPr="00FB71BD" w:rsidRDefault="00037730" w:rsidP="0048378E">
      <w:pPr>
        <w:pStyle w:val="ListParagraph"/>
        <w:bidi/>
        <w:rPr>
          <w:rFonts w:cs="B Nazanin"/>
        </w:rPr>
      </w:pPr>
      <w:r w:rsidRPr="00FB71BD">
        <w:rPr>
          <w:rFonts w:cs="B Nazanin" w:hint="cs"/>
          <w:rtl/>
        </w:rPr>
        <w:t>وظایف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دبیر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عبارتند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</w:rPr>
        <w:t>:</w:t>
      </w:r>
    </w:p>
    <w:p w:rsidR="00037730" w:rsidRPr="00FB71BD" w:rsidRDefault="00037730" w:rsidP="0048378E">
      <w:pPr>
        <w:pStyle w:val="ListParagraph"/>
        <w:numPr>
          <w:ilvl w:val="0"/>
          <w:numId w:val="14"/>
        </w:numPr>
        <w:bidi/>
        <w:rPr>
          <w:rFonts w:cs="B Nazanin"/>
        </w:rPr>
      </w:pPr>
      <w:r w:rsidRPr="00FB71BD">
        <w:rPr>
          <w:rFonts w:cs="B Nazanin" w:hint="cs"/>
          <w:rtl/>
        </w:rPr>
        <w:t>انجام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هماهنگی</w:t>
      </w:r>
      <w:r w:rsidR="0048378E" w:rsidRPr="00FB71BD">
        <w:rPr>
          <w:rFonts w:cs="B Nazanin" w:hint="cs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لازم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دبیران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تخصصی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طراحی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بهینه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سوالات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ابزارهای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ارزیابی</w:t>
      </w:r>
    </w:p>
    <w:p w:rsidR="00037730" w:rsidRPr="00FB71BD" w:rsidRDefault="00037730" w:rsidP="0048378E">
      <w:pPr>
        <w:pStyle w:val="ListParagraph"/>
        <w:numPr>
          <w:ilvl w:val="0"/>
          <w:numId w:val="14"/>
        </w:numPr>
        <w:bidi/>
        <w:rPr>
          <w:rFonts w:cs="B Nazanin"/>
        </w:rPr>
      </w:pPr>
      <w:r w:rsidRPr="00FB71BD">
        <w:rPr>
          <w:rFonts w:cs="B Nazanin" w:hint="cs"/>
          <w:rtl/>
        </w:rPr>
        <w:t>برقراری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هماهنگی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لازم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تخصصی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اجرایی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برگزاری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بهینه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</w:t>
      </w:r>
    </w:p>
    <w:p w:rsidR="00234682" w:rsidRPr="00FB71BD" w:rsidRDefault="00037730" w:rsidP="0048378E">
      <w:pPr>
        <w:pStyle w:val="ListParagraph"/>
        <w:numPr>
          <w:ilvl w:val="0"/>
          <w:numId w:val="14"/>
        </w:numPr>
        <w:bidi/>
        <w:rPr>
          <w:rFonts w:cs="B Nazanin"/>
        </w:rPr>
      </w:pPr>
      <w:r w:rsidRPr="00FB71BD">
        <w:rPr>
          <w:rFonts w:cs="B Nazanin" w:hint="cs"/>
          <w:rtl/>
        </w:rPr>
        <w:t>حصول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اطمینان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اجرای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صحیح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شیوه</w:t>
      </w:r>
      <w:r w:rsidRPr="00FB71BD">
        <w:rPr>
          <w:rFonts w:cs="B Nazanin"/>
          <w:rtl/>
        </w:rPr>
        <w:t xml:space="preserve"> 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نامه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مربوط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یک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تخصصی</w:t>
      </w:r>
    </w:p>
    <w:p w:rsidR="00234682" w:rsidRPr="00FB71BD" w:rsidRDefault="00234682" w:rsidP="00234682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234682" w:rsidRPr="00FB71BD" w:rsidRDefault="00234682" w:rsidP="00234682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کمیته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اجرایی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  <w:r w:rsidRPr="00FB71BD">
        <w:rPr>
          <w:rFonts w:ascii="Times New Roman" w:eastAsia="Times New Roman" w:hAnsi="Times New Roman" w:cs="B Nazanin"/>
          <w:sz w:val="24"/>
          <w:szCs w:val="24"/>
        </w:rPr>
        <w:t>:</w:t>
      </w:r>
    </w:p>
    <w:p w:rsidR="00234682" w:rsidRPr="00FB71BD" w:rsidRDefault="00234682" w:rsidP="00234682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234682" w:rsidRPr="00FB71BD" w:rsidRDefault="00234682" w:rsidP="00816185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كميته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اجرايي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المپياد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مسؤولیت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حسن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اجرا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امنیت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دوره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عهده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داشته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لازم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ضمن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پيش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بيني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تامين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امکانات،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اعتبار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نياز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آن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تامین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نماید</w:t>
      </w:r>
      <w:r w:rsidRPr="00FB71BD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234682" w:rsidRPr="00FB71BD" w:rsidRDefault="00234682" w:rsidP="00234682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234682" w:rsidRPr="00FB71BD" w:rsidRDefault="00234682" w:rsidP="00816185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اعضا</w:t>
      </w:r>
      <w:r w:rsidRPr="00FB71BD">
        <w:rPr>
          <w:rFonts w:ascii="Times New Roman" w:eastAsia="Times New Roman" w:hAnsi="Times New Roman" w:cs="B Nazanin"/>
          <w:sz w:val="24"/>
          <w:szCs w:val="24"/>
        </w:rPr>
        <w:t>:</w:t>
      </w:r>
    </w:p>
    <w:p w:rsidR="00234682" w:rsidRPr="00FB71BD" w:rsidRDefault="00234682" w:rsidP="00816185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معاونت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آموزشی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رییس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المیپاد</w:t>
      </w:r>
      <w:r w:rsidR="00816185"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معاون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اجرایی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معاونت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آموزشی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وزارت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دبیر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علمی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دبیر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اجرایی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مدير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كل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حراست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وزارت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مدير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روابط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عمومي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معاونت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آموزشي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نفر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نمایندگی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دانشگاه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علوم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پزشکی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محل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برگزاری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نفر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کارشناس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دبیرخانه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دائمی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</w:p>
    <w:p w:rsidR="00234682" w:rsidRPr="00FB71BD" w:rsidRDefault="00234682" w:rsidP="00816185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جلسات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کمیته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اجرایی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حضور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سوم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اعضا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رسمیت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یابد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تصمیم‏های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آن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اکثریت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مطلق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آرای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اعضای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دارای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حق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رای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معتبر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FB71BD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6185" w:rsidRPr="00FB71BD" w:rsidRDefault="00816185" w:rsidP="00816185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234682" w:rsidRPr="00FB71BD" w:rsidRDefault="00234682" w:rsidP="00816185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دبیر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اجرايي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المپياد</w:t>
      </w:r>
      <w:r w:rsidRPr="00FB71BD">
        <w:rPr>
          <w:rFonts w:ascii="Times New Roman" w:eastAsia="Times New Roman" w:hAnsi="Times New Roman" w:cs="B Nazanin"/>
          <w:sz w:val="24"/>
          <w:szCs w:val="24"/>
        </w:rPr>
        <w:t xml:space="preserve">: </w:t>
      </w:r>
    </w:p>
    <w:p w:rsidR="00234682" w:rsidRPr="00FB71BD" w:rsidRDefault="00234682" w:rsidP="00816185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234682" w:rsidRPr="00FB71BD" w:rsidRDefault="00234682" w:rsidP="00816185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یک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نفر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اعضای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هیات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علمی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دانشگاه</w:t>
      </w:r>
      <w:r w:rsidRPr="00FB71BD">
        <w:rPr>
          <w:rFonts w:ascii="Cambria" w:eastAsia="Times New Roman" w:hAnsi="Cambria" w:cs="Cambria" w:hint="cs"/>
          <w:sz w:val="24"/>
          <w:szCs w:val="24"/>
          <w:rtl/>
        </w:rPr>
        <w:t>­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های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علوم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پزشکی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کشور،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پیشنهاد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رییس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کمیته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فنی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حکم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معاونت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آموزشی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وزارت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عنوان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دبیر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اجرایی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دوره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منصوب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FB71BD">
        <w:rPr>
          <w:rFonts w:ascii="Cambria" w:eastAsia="Times New Roman" w:hAnsi="Cambria" w:cs="Cambria" w:hint="cs"/>
          <w:sz w:val="24"/>
          <w:szCs w:val="24"/>
          <w:rtl/>
        </w:rPr>
        <w:t>­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Pr="00FB71BD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234682" w:rsidRPr="00FB71BD" w:rsidRDefault="00234682" w:rsidP="00816185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234682" w:rsidRPr="00FB71BD" w:rsidRDefault="00234682" w:rsidP="00816185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وظایف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دبیر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اجرایی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عبارتند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FB71BD">
        <w:rPr>
          <w:rFonts w:ascii="Times New Roman" w:eastAsia="Times New Roman" w:hAnsi="Times New Roman" w:cs="B Nazanin"/>
          <w:sz w:val="24"/>
          <w:szCs w:val="24"/>
        </w:rPr>
        <w:t>:</w:t>
      </w:r>
    </w:p>
    <w:p w:rsidR="00234682" w:rsidRPr="00FB71BD" w:rsidRDefault="00234682" w:rsidP="00816185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234682" w:rsidRPr="00FB71BD" w:rsidRDefault="00234682" w:rsidP="00816185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تهيه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تفاهم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="00816185" w:rsidRPr="00FB71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های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برگزاري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المپياد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تبليغات،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اطلاع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رساني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هماهنگي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دانشگاه</w:t>
      </w:r>
      <w:r w:rsidR="00816185" w:rsidRPr="00FB71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ها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فراهم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کردن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مقدمات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امکانات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مربوط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برگزاري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جلسات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طراحي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سوالات،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816185" w:rsidRPr="00FB71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ها،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داوری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اعلام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نتایج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پیگیری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امور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مربوط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آماده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سازي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محل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امكانات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نياز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اساس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شیوه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دعوت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حمايت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كنندگان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نظارت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قوانين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مربوط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تبليغات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فعاليت</w:t>
      </w:r>
      <w:r w:rsidR="00816185" w:rsidRPr="00FB71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آنها</w:t>
      </w:r>
    </w:p>
    <w:p w:rsidR="00234682" w:rsidRPr="00FB71BD" w:rsidRDefault="00234682" w:rsidP="00816185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انجام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امور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پشتیبانی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اجرایی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المپياد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پذيرش،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اسكان،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ایاب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ذهاب،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تغذيه،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افتتاحيه،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اختتاميه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فعاليت</w:t>
      </w:r>
      <w:r w:rsidRPr="00FB71BD">
        <w:rPr>
          <w:rFonts w:ascii="Cambria" w:eastAsia="Times New Roman" w:hAnsi="Cambria" w:cs="Cambria" w:hint="cs"/>
          <w:sz w:val="24"/>
          <w:szCs w:val="24"/>
          <w:rtl/>
        </w:rPr>
        <w:t>­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فوق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برنامه</w:t>
      </w:r>
      <w:r w:rsidR="00816185"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دریافت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اعلام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نتایج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اساس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پروتکل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مصوب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کمیته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فنی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دریافت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مدیریت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گردش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کار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رسیدگی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اعتراضات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اساس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پروتکل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مصوب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کمیته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فنی</w:t>
      </w:r>
    </w:p>
    <w:p w:rsidR="00234682" w:rsidRPr="00FB71BD" w:rsidRDefault="00234682" w:rsidP="00234682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تهيه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هدايا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برگزاري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مراسم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تقدير</w:t>
      </w:r>
    </w:p>
    <w:p w:rsidR="00234682" w:rsidRPr="00FB71BD" w:rsidRDefault="00234682" w:rsidP="00816185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مستندسازی،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گردآوری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ارایه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مدارک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مربوط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برگزار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دبیرخانه</w:t>
      </w:r>
      <w:r w:rsidRPr="00FB71B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B71BD">
        <w:rPr>
          <w:rFonts w:ascii="Times New Roman" w:eastAsia="Times New Roman" w:hAnsi="Times New Roman" w:cs="B Nazanin" w:hint="cs"/>
          <w:sz w:val="24"/>
          <w:szCs w:val="24"/>
          <w:rtl/>
        </w:rPr>
        <w:t>المپیاد</w:t>
      </w:r>
    </w:p>
    <w:p w:rsidR="00234682" w:rsidRPr="00FB71BD" w:rsidRDefault="00234682" w:rsidP="00816185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C46675" w:rsidRPr="00FB71BD" w:rsidRDefault="00C46675" w:rsidP="00C46675">
      <w:pPr>
        <w:bidi/>
        <w:jc w:val="both"/>
        <w:rPr>
          <w:rFonts w:cs="B Nazanin"/>
        </w:rPr>
      </w:pPr>
    </w:p>
    <w:p w:rsidR="00C46675" w:rsidRPr="00FB71BD" w:rsidRDefault="00C46675" w:rsidP="00C46675">
      <w:p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دبیرخانه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دایمی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</w:t>
      </w:r>
      <w:r w:rsidRPr="00FB71BD">
        <w:rPr>
          <w:rFonts w:cs="B Nazanin"/>
        </w:rPr>
        <w:t>:</w:t>
      </w:r>
    </w:p>
    <w:p w:rsidR="00C46675" w:rsidRPr="00FB71BD" w:rsidRDefault="00C46675" w:rsidP="00C46675">
      <w:pPr>
        <w:pStyle w:val="ListParagraph"/>
        <w:numPr>
          <w:ilvl w:val="0"/>
          <w:numId w:val="15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دبیرخانه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دایمی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مدیریت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امور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نخبگان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دانشجویان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استعداد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درخشان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معاونت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آموزشی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وزارت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مستقر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می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باشد</w:t>
      </w:r>
      <w:r w:rsidRPr="00FB71BD">
        <w:rPr>
          <w:rFonts w:cs="B Nazanin"/>
        </w:rPr>
        <w:t>.</w:t>
      </w:r>
    </w:p>
    <w:p w:rsidR="00C46675" w:rsidRPr="00FB71BD" w:rsidRDefault="00C46675" w:rsidP="00C46675">
      <w:p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وظایف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دبیرخانه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عبارتند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</w:rPr>
        <w:t>:</w:t>
      </w:r>
    </w:p>
    <w:p w:rsidR="00C46675" w:rsidRPr="00FB71BD" w:rsidRDefault="00C46675" w:rsidP="00C46675">
      <w:pPr>
        <w:pStyle w:val="ListParagraph"/>
        <w:numPr>
          <w:ilvl w:val="0"/>
          <w:numId w:val="16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انجام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کار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کارشناسی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مورد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نیاز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تدوین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شیوه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نامه</w:t>
      </w:r>
      <w:r w:rsidRPr="00FB71BD">
        <w:rPr>
          <w:rFonts w:cs="B Nazanin"/>
          <w:rtl/>
        </w:rPr>
        <w:t xml:space="preserve"> 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پروتکل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مربوط</w:t>
      </w:r>
    </w:p>
    <w:p w:rsidR="00C46675" w:rsidRPr="00FB71BD" w:rsidRDefault="00C46675" w:rsidP="00C46675">
      <w:pPr>
        <w:pStyle w:val="ListParagraph"/>
        <w:numPr>
          <w:ilvl w:val="0"/>
          <w:numId w:val="16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حمایت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خصوص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برگزاری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آزمون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ارزیابی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</w:t>
      </w:r>
    </w:p>
    <w:p w:rsidR="00C46675" w:rsidRPr="00FB71BD" w:rsidRDefault="00C46675" w:rsidP="00C46675">
      <w:pPr>
        <w:pStyle w:val="ListParagraph"/>
        <w:numPr>
          <w:ilvl w:val="0"/>
          <w:numId w:val="16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انجام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کلیه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مکاتبات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هماهنگی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اجرایی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مورد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نیاز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شورای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سیاستگذاری،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</w:p>
    <w:p w:rsidR="00C46675" w:rsidRPr="00FB71BD" w:rsidRDefault="00C46675" w:rsidP="00C46675">
      <w:pPr>
        <w:pStyle w:val="ListParagraph"/>
        <w:numPr>
          <w:ilvl w:val="0"/>
          <w:numId w:val="16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انجام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ارزشیابی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اساس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چارچوب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تعریف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ارایه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نتایج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کمیته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فنی</w:t>
      </w:r>
    </w:p>
    <w:p w:rsidR="00C46675" w:rsidRPr="00FB71BD" w:rsidRDefault="00C46675" w:rsidP="00C46675">
      <w:pPr>
        <w:pStyle w:val="ListParagraph"/>
        <w:numPr>
          <w:ilvl w:val="0"/>
          <w:numId w:val="16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lastRenderedPageBreak/>
        <w:t>حفظ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نگهداری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مدارک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مستندات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المپیادهای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برگزار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شده</w:t>
      </w:r>
    </w:p>
    <w:p w:rsidR="00C46675" w:rsidRPr="00FB71BD" w:rsidRDefault="00C46675" w:rsidP="00C46675">
      <w:pPr>
        <w:bidi/>
        <w:jc w:val="both"/>
        <w:rPr>
          <w:rFonts w:cs="B Nazanin"/>
        </w:rPr>
      </w:pPr>
      <w:r w:rsidRPr="00FB71BD">
        <w:rPr>
          <w:rFonts w:cs="B Nazanin"/>
        </w:rPr>
        <w:t xml:space="preserve"> </w:t>
      </w:r>
    </w:p>
    <w:p w:rsidR="00C46675" w:rsidRPr="00FB71BD" w:rsidRDefault="00C46675" w:rsidP="00C46675">
      <w:pPr>
        <w:bidi/>
        <w:jc w:val="both"/>
        <w:rPr>
          <w:rFonts w:cs="B Nazanin"/>
          <w:b/>
          <w:bCs/>
          <w:color w:val="FF0000"/>
        </w:rPr>
      </w:pPr>
      <w:r w:rsidRPr="00FB71BD">
        <w:rPr>
          <w:rFonts w:cs="B Nazanin"/>
        </w:rPr>
        <w:t xml:space="preserve"> </w:t>
      </w:r>
      <w:r w:rsidRPr="00FB71BD">
        <w:rPr>
          <w:rFonts w:cs="B Nazanin" w:hint="cs"/>
          <w:b/>
          <w:bCs/>
          <w:color w:val="FF0000"/>
          <w:rtl/>
        </w:rPr>
        <w:t>تعاریف و مفاهیم</w:t>
      </w:r>
    </w:p>
    <w:p w:rsidR="00C46675" w:rsidRPr="00FB71BD" w:rsidRDefault="00C46675" w:rsidP="00C46675">
      <w:pPr>
        <w:bidi/>
        <w:jc w:val="both"/>
        <w:rPr>
          <w:rFonts w:cs="B Nazanin"/>
        </w:rPr>
      </w:pPr>
      <w:r w:rsidRPr="00FB71BD">
        <w:rPr>
          <w:rFonts w:cs="B Nazanin"/>
        </w:rPr>
        <w:t xml:space="preserve"> </w:t>
      </w:r>
    </w:p>
    <w:p w:rsidR="00C46675" w:rsidRPr="00FB71BD" w:rsidRDefault="00C46675" w:rsidP="00C46675">
      <w:p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پيشرفتهاي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سريع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روزافزون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علوم،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خصوصا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علـوم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پزشـکي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تغيير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تحولات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مستمر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اقدامات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پيشگيري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نوتواني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بيماران،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نياز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بازنگري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اهداف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غائي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تعلـيم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تربيـت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بخصـوص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آمـوزش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پزشکي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بـه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شدت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مطرح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سـاخته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اسـت</w:t>
      </w:r>
      <w:r w:rsidRPr="00FB71BD">
        <w:rPr>
          <w:rFonts w:cs="B Nazanin"/>
          <w:rtl/>
        </w:rPr>
        <w:t xml:space="preserve">. </w:t>
      </w:r>
      <w:r w:rsidRPr="00FB71BD">
        <w:rPr>
          <w:rFonts w:cs="B Nazanin" w:hint="cs"/>
          <w:rtl/>
        </w:rPr>
        <w:t>آينده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ايران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نيازمند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افرادي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بتوانند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بصورت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خلاقانه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گروهي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مسائل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کشور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بپردازند</w:t>
      </w:r>
      <w:r w:rsidRPr="00FB71BD">
        <w:rPr>
          <w:rFonts w:cs="B Nazanin"/>
          <w:rtl/>
        </w:rPr>
        <w:t xml:space="preserve">. </w:t>
      </w:r>
      <w:r w:rsidRPr="00FB71BD">
        <w:rPr>
          <w:rFonts w:cs="B Nazanin" w:hint="cs"/>
          <w:rtl/>
        </w:rPr>
        <w:t>رسالت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دانشگاههاي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کشور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شناسايي،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هدايت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پرورش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استعداد‌هاي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دانشجويان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کسي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پوشيده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نيست</w:t>
      </w:r>
      <w:r w:rsidRPr="00FB71BD">
        <w:rPr>
          <w:rFonts w:cs="B Nazanin"/>
          <w:rtl/>
        </w:rPr>
        <w:t xml:space="preserve">.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علاوه،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دانشگاههاي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علوم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پزشکي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عنوان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متوليان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سلامت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جامعه،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نقش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مضاعفي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توسعه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پايدار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عهده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دارند؛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يک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طرف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بايستي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نيروي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انساني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مورد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نياز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بخش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سلامت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توليد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کنند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طرف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ديگر،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مديران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شايسته‌اي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رهبري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نظام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سلامت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همسو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سازي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حرکتها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تصميم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گيري‌هاي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اين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نظام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جهت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گيري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کلي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توسعه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کشور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عرضه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نمايند</w:t>
      </w:r>
      <w:r w:rsidRPr="00FB71BD">
        <w:rPr>
          <w:rFonts w:cs="B Nazanin"/>
          <w:rtl/>
        </w:rPr>
        <w:t xml:space="preserve">. </w:t>
      </w:r>
      <w:r w:rsidRPr="00FB71BD">
        <w:rPr>
          <w:rFonts w:cs="B Nazanin" w:hint="cs"/>
          <w:rtl/>
        </w:rPr>
        <w:t>متاسفانه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دانشگاههاي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علوم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پزشکي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برنامه‌اي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پرورش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مهارت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مساله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کار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تيمي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نظام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سلامت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ندارند</w:t>
      </w:r>
      <w:r w:rsidRPr="00FB71BD">
        <w:rPr>
          <w:rFonts w:cs="B Nazanin"/>
          <w:rtl/>
        </w:rPr>
        <w:t xml:space="preserve">.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واقع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روش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آمــوزش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ســنتي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دانشــگاهها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بيشــتر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مواقــع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مخلــوطي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اطلاعات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مفاهيم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دانشجويان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ارائه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مي‌دهـد،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امـا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آنـان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تجزيه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تحليل،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اولويت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بندي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سازماندهي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نو‌ظهور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لازمه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تفکر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انتقادي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بوده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منجر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يادگيري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موثر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معني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خواهد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گشـت،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حال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خود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مي‌گذارد</w:t>
      </w:r>
      <w:r w:rsidRPr="00FB71BD">
        <w:rPr>
          <w:rFonts w:cs="B Nazanin"/>
        </w:rPr>
        <w:t>.</w:t>
      </w:r>
    </w:p>
    <w:p w:rsidR="00C46675" w:rsidRPr="00FB71BD" w:rsidRDefault="00C46675" w:rsidP="00C46675">
      <w:p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يکي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روشهاي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رفع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اين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نقيصه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طراحي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مسابقه‌اي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کشوري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مهارت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مساله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بصورت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تيمي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جزء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ارزشهاي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باشد</w:t>
      </w:r>
      <w:r w:rsidRPr="00FB71BD">
        <w:rPr>
          <w:rFonts w:cs="B Nazanin"/>
          <w:rtl/>
        </w:rPr>
        <w:t xml:space="preserve">.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مورد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تاثير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المپيادهاي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افزايش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مهارتهاي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آموزان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شرکت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کننده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آنها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مطالعات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مختلفي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انجام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است</w:t>
      </w:r>
      <w:r w:rsidRPr="00FB71BD">
        <w:rPr>
          <w:rFonts w:cs="B Nazanin"/>
          <w:rtl/>
        </w:rPr>
        <w:t xml:space="preserve">. </w:t>
      </w:r>
      <w:r w:rsidRPr="00FB71BD">
        <w:rPr>
          <w:rFonts w:cs="B Nazanin" w:hint="cs"/>
          <w:rtl/>
        </w:rPr>
        <w:t>مطالعه‌اي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هلند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مورد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تاثير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المپياد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رياضي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شکوفايي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استعداد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رياضي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آموزان،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نشان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المپياديها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تحصيلات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خود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موفق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بوده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اند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مقالات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کتابهايي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زمينه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رياضي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چاپ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کرده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اند</w:t>
      </w:r>
      <w:r w:rsidRPr="00FB71BD">
        <w:rPr>
          <w:rFonts w:cs="B Nazanin"/>
          <w:rtl/>
        </w:rPr>
        <w:t xml:space="preserve">. </w:t>
      </w:r>
      <w:r w:rsidRPr="00FB71BD">
        <w:rPr>
          <w:rFonts w:cs="B Nazanin" w:hint="cs"/>
          <w:rtl/>
        </w:rPr>
        <w:t>المپياد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همچنين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باعث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افزايش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اعتماد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نفس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آنان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بود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انتخاب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شغل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آينده‌شان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کمک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کرده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بود</w:t>
      </w:r>
      <w:r w:rsidRPr="00FB71BD">
        <w:rPr>
          <w:rFonts w:cs="B Nazanin"/>
          <w:rtl/>
        </w:rPr>
        <w:t xml:space="preserve">. </w:t>
      </w:r>
      <w:r w:rsidRPr="00FB71BD">
        <w:rPr>
          <w:rFonts w:cs="B Nazanin" w:hint="cs"/>
          <w:rtl/>
        </w:rPr>
        <w:t>اين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امر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نشان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مي‌دهد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شرکت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مسابقات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مي‌تواند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رشد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فردي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حرفه‌اي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فرد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کمک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کند</w:t>
      </w:r>
      <w:r w:rsidRPr="00FB71BD">
        <w:rPr>
          <w:rFonts w:cs="B Nazanin"/>
        </w:rPr>
        <w:t>.</w:t>
      </w:r>
    </w:p>
    <w:p w:rsidR="00C46675" w:rsidRPr="00FB71BD" w:rsidRDefault="00C46675" w:rsidP="00C46675">
      <w:pPr>
        <w:bidi/>
        <w:jc w:val="both"/>
        <w:rPr>
          <w:rFonts w:cs="B Nazanin"/>
          <w:b/>
          <w:bCs/>
          <w:color w:val="FF0000"/>
        </w:rPr>
      </w:pPr>
      <w:r w:rsidRPr="00FB71BD">
        <w:rPr>
          <w:rFonts w:cs="B Nazanin" w:hint="cs"/>
          <w:b/>
          <w:bCs/>
          <w:color w:val="FF0000"/>
          <w:rtl/>
        </w:rPr>
        <w:t>هدف</w:t>
      </w:r>
      <w:r w:rsidRPr="00FB71BD">
        <w:rPr>
          <w:rFonts w:cs="B Nazanin"/>
          <w:b/>
          <w:bCs/>
          <w:color w:val="FF0000"/>
          <w:rtl/>
        </w:rPr>
        <w:t xml:space="preserve"> </w:t>
      </w:r>
      <w:r w:rsidRPr="00FB71BD">
        <w:rPr>
          <w:rFonts w:cs="B Nazanin" w:hint="cs"/>
          <w:b/>
          <w:bCs/>
          <w:color w:val="FF0000"/>
          <w:rtl/>
        </w:rPr>
        <w:t>کلی</w:t>
      </w:r>
    </w:p>
    <w:p w:rsidR="00C46675" w:rsidRPr="00FB71BD" w:rsidRDefault="00C46675" w:rsidP="00C46675">
      <w:p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شناسایی،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هدایت،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رشد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شکوفایی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فراهم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کردن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زمینه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بهره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مندی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توان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دانشجویان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مستعد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حوزه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علوم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پزشکی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اولویت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مهم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نظام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آموزش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علوم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پزشکی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یا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نظام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سلامت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از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طریق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ارزیابی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چالشی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رقابتی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برای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فراهم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کردن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زمینه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رشد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کشور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مشکلات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کلان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کشور</w:t>
      </w:r>
    </w:p>
    <w:p w:rsidR="00C46675" w:rsidRPr="00FB71BD" w:rsidRDefault="00C46675" w:rsidP="00C46675">
      <w:pPr>
        <w:bidi/>
        <w:jc w:val="both"/>
        <w:rPr>
          <w:rFonts w:cs="B Nazanin"/>
          <w:b/>
          <w:bCs/>
        </w:rPr>
      </w:pPr>
      <w:r w:rsidRPr="00FB71BD">
        <w:rPr>
          <w:rFonts w:cs="B Nazanin"/>
        </w:rPr>
        <w:t xml:space="preserve"> </w:t>
      </w:r>
      <w:r w:rsidRPr="00FB71BD">
        <w:rPr>
          <w:rFonts w:cs="B Nazanin" w:hint="cs"/>
          <w:b/>
          <w:bCs/>
          <w:color w:val="FF0000"/>
          <w:rtl/>
        </w:rPr>
        <w:t>اهداف</w:t>
      </w:r>
    </w:p>
    <w:p w:rsidR="00C46675" w:rsidRPr="00FB71BD" w:rsidRDefault="00C46675" w:rsidP="00C46675">
      <w:pPr>
        <w:pStyle w:val="ListParagraph"/>
        <w:numPr>
          <w:ilvl w:val="0"/>
          <w:numId w:val="17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ترویج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تفکر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خلاق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انتقادی</w:t>
      </w:r>
    </w:p>
    <w:p w:rsidR="00C46675" w:rsidRPr="00FB71BD" w:rsidRDefault="00C46675" w:rsidP="00C46675">
      <w:pPr>
        <w:pStyle w:val="ListParagraph"/>
        <w:numPr>
          <w:ilvl w:val="0"/>
          <w:numId w:val="17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تشویق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کار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تیمی</w:t>
      </w:r>
    </w:p>
    <w:p w:rsidR="00C46675" w:rsidRPr="00FB71BD" w:rsidRDefault="00C46675" w:rsidP="00C46675">
      <w:pPr>
        <w:pStyle w:val="ListParagraph"/>
        <w:numPr>
          <w:ilvl w:val="0"/>
          <w:numId w:val="17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تقویت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فعالیت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رشته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ای</w:t>
      </w:r>
    </w:p>
    <w:p w:rsidR="00C46675" w:rsidRPr="00FB71BD" w:rsidRDefault="00C46675" w:rsidP="00C46675">
      <w:pPr>
        <w:pStyle w:val="ListParagraph"/>
        <w:numPr>
          <w:ilvl w:val="0"/>
          <w:numId w:val="17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تشویق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تبادلات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بین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دانشگاهی</w:t>
      </w:r>
    </w:p>
    <w:p w:rsidR="00C46675" w:rsidRPr="00FB71BD" w:rsidRDefault="00C46675" w:rsidP="00C46675">
      <w:pPr>
        <w:pStyle w:val="ListParagraph"/>
        <w:numPr>
          <w:ilvl w:val="0"/>
          <w:numId w:val="17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تلاش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جهت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ارتقای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توانمندی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دانشجویان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نقد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مسائل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نظام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سلامت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کشور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جوی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صمیمی،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اخلاقی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پرنشاط</w:t>
      </w:r>
    </w:p>
    <w:p w:rsidR="00C46675" w:rsidRDefault="00C46675" w:rsidP="00C46675">
      <w:pPr>
        <w:pStyle w:val="ListParagraph"/>
        <w:numPr>
          <w:ilvl w:val="0"/>
          <w:numId w:val="17"/>
        </w:numPr>
        <w:bidi/>
        <w:jc w:val="both"/>
        <w:rPr>
          <w:rFonts w:cs="B Nazanin"/>
        </w:rPr>
      </w:pPr>
      <w:r w:rsidRPr="00FB71BD">
        <w:rPr>
          <w:rFonts w:cs="B Nazanin" w:hint="cs"/>
          <w:rtl/>
        </w:rPr>
        <w:t>تلاش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جهت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دهی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به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فعالیت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علمی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و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توسعه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حوزه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دانشی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جدید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در</w:t>
      </w:r>
      <w:r w:rsidRPr="00FB71BD">
        <w:rPr>
          <w:rFonts w:cs="B Nazanin"/>
          <w:rtl/>
        </w:rPr>
        <w:t xml:space="preserve"> </w:t>
      </w:r>
      <w:r w:rsidRPr="00FB71BD">
        <w:rPr>
          <w:rFonts w:cs="B Nazanin" w:hint="cs"/>
          <w:rtl/>
        </w:rPr>
        <w:t>دانشگاه</w:t>
      </w:r>
      <w:r w:rsidRPr="00FB71BD">
        <w:rPr>
          <w:rFonts w:ascii="Cambria" w:hAnsi="Cambria" w:cs="Cambria" w:hint="cs"/>
          <w:rtl/>
        </w:rPr>
        <w:t>­</w:t>
      </w:r>
      <w:r w:rsidRPr="00FB71BD">
        <w:rPr>
          <w:rFonts w:cs="B Nazanin" w:hint="cs"/>
          <w:rtl/>
        </w:rPr>
        <w:t>ها</w:t>
      </w:r>
    </w:p>
    <w:p w:rsidR="00EB25BA" w:rsidRPr="00FB71BD" w:rsidRDefault="00EB25BA" w:rsidP="00EB25BA">
      <w:pPr>
        <w:pStyle w:val="ListParagraph"/>
        <w:numPr>
          <w:ilvl w:val="0"/>
          <w:numId w:val="17"/>
        </w:numPr>
        <w:bidi/>
        <w:jc w:val="both"/>
        <w:rPr>
          <w:rFonts w:cs="B Nazanin"/>
        </w:rPr>
      </w:pPr>
      <w:r w:rsidRPr="00EB25BA">
        <w:rPr>
          <w:rFonts w:cs="B Nazanin" w:hint="cs"/>
          <w:rtl/>
        </w:rPr>
        <w:t>بسترسازی</w:t>
      </w:r>
      <w:r w:rsidRPr="00EB25BA">
        <w:rPr>
          <w:rFonts w:cs="B Nazanin"/>
          <w:rtl/>
        </w:rPr>
        <w:t xml:space="preserve"> </w:t>
      </w:r>
      <w:r w:rsidRPr="00EB25BA">
        <w:rPr>
          <w:rFonts w:cs="B Nazanin" w:hint="cs"/>
          <w:rtl/>
        </w:rPr>
        <w:t>برای</w:t>
      </w:r>
      <w:r w:rsidRPr="00EB25BA">
        <w:rPr>
          <w:rFonts w:cs="B Nazanin"/>
          <w:rtl/>
        </w:rPr>
        <w:t xml:space="preserve"> </w:t>
      </w:r>
      <w:r w:rsidRPr="00EB25BA">
        <w:rPr>
          <w:rFonts w:cs="B Nazanin" w:hint="cs"/>
          <w:rtl/>
        </w:rPr>
        <w:t>ارتقای</w:t>
      </w:r>
      <w:r w:rsidRPr="00EB25BA">
        <w:rPr>
          <w:rFonts w:cs="B Nazanin"/>
          <w:rtl/>
        </w:rPr>
        <w:t xml:space="preserve"> </w:t>
      </w:r>
      <w:r w:rsidRPr="00EB25BA">
        <w:rPr>
          <w:rFonts w:cs="B Nazanin" w:hint="cs"/>
          <w:rtl/>
        </w:rPr>
        <w:t>آموزش</w:t>
      </w:r>
      <w:r w:rsidRPr="00EB25BA">
        <w:rPr>
          <w:rFonts w:cs="B Nazanin"/>
          <w:rtl/>
        </w:rPr>
        <w:t xml:space="preserve"> </w:t>
      </w:r>
      <w:r w:rsidRPr="00EB25BA">
        <w:rPr>
          <w:rFonts w:cs="B Nazanin" w:hint="cs"/>
          <w:rtl/>
        </w:rPr>
        <w:t>و</w:t>
      </w:r>
      <w:r w:rsidRPr="00EB25BA">
        <w:rPr>
          <w:rFonts w:cs="B Nazanin"/>
          <w:rtl/>
        </w:rPr>
        <w:t xml:space="preserve"> </w:t>
      </w:r>
      <w:r w:rsidRPr="00EB25BA">
        <w:rPr>
          <w:rFonts w:cs="B Nazanin" w:hint="cs"/>
          <w:rtl/>
        </w:rPr>
        <w:t>ارزیابی</w:t>
      </w:r>
      <w:r w:rsidRPr="00EB25BA">
        <w:rPr>
          <w:rFonts w:cs="B Nazanin"/>
          <w:rtl/>
        </w:rPr>
        <w:t xml:space="preserve"> </w:t>
      </w:r>
      <w:r w:rsidRPr="00EB25BA">
        <w:rPr>
          <w:rFonts w:cs="B Nazanin" w:hint="cs"/>
          <w:rtl/>
        </w:rPr>
        <w:t>فراگیران</w:t>
      </w:r>
      <w:r w:rsidRPr="00EB25BA">
        <w:rPr>
          <w:rFonts w:cs="B Nazanin"/>
          <w:rtl/>
        </w:rPr>
        <w:t xml:space="preserve"> </w:t>
      </w:r>
      <w:r w:rsidRPr="00EB25BA">
        <w:rPr>
          <w:rFonts w:cs="B Nazanin" w:hint="cs"/>
          <w:rtl/>
        </w:rPr>
        <w:t>در</w:t>
      </w:r>
      <w:r w:rsidRPr="00EB25BA">
        <w:rPr>
          <w:rFonts w:cs="B Nazanin"/>
          <w:rtl/>
        </w:rPr>
        <w:t xml:space="preserve"> </w:t>
      </w:r>
      <w:r w:rsidRPr="00EB25BA">
        <w:rPr>
          <w:rFonts w:cs="B Nazanin" w:hint="cs"/>
          <w:rtl/>
        </w:rPr>
        <w:t>دانشگاه</w:t>
      </w:r>
      <w:r w:rsidRPr="00EB25BA">
        <w:rPr>
          <w:rFonts w:ascii="Cambria" w:hAnsi="Cambria" w:cs="Cambria" w:hint="cs"/>
          <w:rtl/>
        </w:rPr>
        <w:t>­</w:t>
      </w:r>
      <w:r w:rsidRPr="00EB25BA">
        <w:rPr>
          <w:rFonts w:cs="B Nazanin" w:hint="cs"/>
          <w:rtl/>
        </w:rPr>
        <w:t>های</w:t>
      </w:r>
      <w:r w:rsidRPr="00EB25BA">
        <w:rPr>
          <w:rFonts w:cs="B Nazanin"/>
          <w:rtl/>
        </w:rPr>
        <w:t xml:space="preserve"> </w:t>
      </w:r>
      <w:r w:rsidRPr="00EB25BA">
        <w:rPr>
          <w:rFonts w:cs="B Nazanin" w:hint="cs"/>
          <w:rtl/>
        </w:rPr>
        <w:t>علوم</w:t>
      </w:r>
      <w:r w:rsidRPr="00EB25BA">
        <w:rPr>
          <w:rFonts w:cs="B Nazanin"/>
          <w:rtl/>
        </w:rPr>
        <w:t xml:space="preserve"> </w:t>
      </w:r>
      <w:r w:rsidRPr="00EB25BA">
        <w:rPr>
          <w:rFonts w:cs="B Nazanin" w:hint="cs"/>
          <w:rtl/>
        </w:rPr>
        <w:t>پزشکی</w:t>
      </w:r>
    </w:p>
    <w:p w:rsidR="00C46675" w:rsidRPr="00C46675" w:rsidRDefault="00C46675" w:rsidP="00C46675">
      <w:pPr>
        <w:bidi/>
        <w:jc w:val="both"/>
      </w:pPr>
    </w:p>
    <w:p w:rsidR="005F4A0B" w:rsidRDefault="005F4A0B" w:rsidP="00234682">
      <w:pPr>
        <w:bidi/>
        <w:jc w:val="both"/>
        <w:rPr>
          <w:rtl/>
        </w:rPr>
      </w:pPr>
    </w:p>
    <w:p w:rsidR="00F513C0" w:rsidRDefault="00F513C0" w:rsidP="00F513C0">
      <w:pPr>
        <w:bidi/>
        <w:jc w:val="both"/>
        <w:rPr>
          <w:rtl/>
        </w:rPr>
      </w:pPr>
    </w:p>
    <w:p w:rsidR="00F513C0" w:rsidRPr="00234682" w:rsidRDefault="00F513C0" w:rsidP="00F513C0">
      <w:pPr>
        <w:bidi/>
        <w:jc w:val="both"/>
      </w:pPr>
      <w:bookmarkStart w:id="0" w:name="_GoBack"/>
      <w:bookmarkEnd w:id="0"/>
    </w:p>
    <w:sectPr w:rsidR="00F513C0" w:rsidRPr="00234682" w:rsidSect="00625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8CA"/>
    <w:multiLevelType w:val="hybridMultilevel"/>
    <w:tmpl w:val="1CB4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1DC0"/>
    <w:multiLevelType w:val="hybridMultilevel"/>
    <w:tmpl w:val="247C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11F0"/>
    <w:multiLevelType w:val="hybridMultilevel"/>
    <w:tmpl w:val="8C82C9BE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ECE3ED7"/>
    <w:multiLevelType w:val="hybridMultilevel"/>
    <w:tmpl w:val="F9805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24E4"/>
    <w:multiLevelType w:val="hybridMultilevel"/>
    <w:tmpl w:val="670CC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24301"/>
    <w:multiLevelType w:val="hybridMultilevel"/>
    <w:tmpl w:val="3176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85AAC"/>
    <w:multiLevelType w:val="hybridMultilevel"/>
    <w:tmpl w:val="D9B6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752C"/>
    <w:multiLevelType w:val="hybridMultilevel"/>
    <w:tmpl w:val="E3D0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64F9D"/>
    <w:multiLevelType w:val="hybridMultilevel"/>
    <w:tmpl w:val="89C0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F1C60"/>
    <w:multiLevelType w:val="hybridMultilevel"/>
    <w:tmpl w:val="230CF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E3DCD"/>
    <w:multiLevelType w:val="hybridMultilevel"/>
    <w:tmpl w:val="43487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77B9A"/>
    <w:multiLevelType w:val="hybridMultilevel"/>
    <w:tmpl w:val="0A24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5588F"/>
    <w:multiLevelType w:val="hybridMultilevel"/>
    <w:tmpl w:val="A740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F7F8F"/>
    <w:multiLevelType w:val="hybridMultilevel"/>
    <w:tmpl w:val="8F6C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739AC"/>
    <w:multiLevelType w:val="hybridMultilevel"/>
    <w:tmpl w:val="BF7C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33F12"/>
    <w:multiLevelType w:val="hybridMultilevel"/>
    <w:tmpl w:val="6FB2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331E3"/>
    <w:multiLevelType w:val="hybridMultilevel"/>
    <w:tmpl w:val="D1147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30C1F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4"/>
  </w:num>
  <w:num w:numId="5">
    <w:abstractNumId w:val="15"/>
  </w:num>
  <w:num w:numId="6">
    <w:abstractNumId w:val="0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9"/>
  </w:num>
  <w:num w:numId="12">
    <w:abstractNumId w:val="4"/>
  </w:num>
  <w:num w:numId="13">
    <w:abstractNumId w:val="16"/>
  </w:num>
  <w:num w:numId="14">
    <w:abstractNumId w:val="5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F8"/>
    <w:rsid w:val="00037730"/>
    <w:rsid w:val="00210840"/>
    <w:rsid w:val="00234682"/>
    <w:rsid w:val="0048378E"/>
    <w:rsid w:val="00505BF8"/>
    <w:rsid w:val="0057719B"/>
    <w:rsid w:val="005F4A0B"/>
    <w:rsid w:val="006256E2"/>
    <w:rsid w:val="00816185"/>
    <w:rsid w:val="0096362E"/>
    <w:rsid w:val="00BA19D2"/>
    <w:rsid w:val="00C46675"/>
    <w:rsid w:val="00E6276D"/>
    <w:rsid w:val="00EB25BA"/>
    <w:rsid w:val="00F513C0"/>
    <w:rsid w:val="00F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1612"/>
  <w15:chartTrackingRefBased/>
  <w15:docId w15:val="{3D866FCA-E756-4A98-9F76-87162C2A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Rostami</dc:creator>
  <cp:keywords/>
  <dc:description/>
  <cp:lastModifiedBy>Rostami</cp:lastModifiedBy>
  <cp:revision>9</cp:revision>
  <dcterms:created xsi:type="dcterms:W3CDTF">2025-07-14T07:23:00Z</dcterms:created>
  <dcterms:modified xsi:type="dcterms:W3CDTF">2025-07-14T08:57:00Z</dcterms:modified>
</cp:coreProperties>
</file>